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8858C" w14:textId="0DD641A4" w:rsidR="00FF1883" w:rsidRPr="00C9671E" w:rsidRDefault="00FF1883" w:rsidP="00FF1883">
      <w:pPr>
        <w:jc w:val="center"/>
        <w:rPr>
          <w:rFonts w:ascii="Cavolini" w:hAnsi="Cavolini" w:cs="Cavolini"/>
          <w:b/>
          <w:bCs/>
          <w:sz w:val="18"/>
          <w:szCs w:val="18"/>
        </w:rPr>
      </w:pPr>
      <w:r w:rsidRPr="00C9671E">
        <w:rPr>
          <w:rFonts w:ascii="Cavolini" w:hAnsi="Cavolini" w:cs="Cavolini"/>
          <w:b/>
          <w:bCs/>
          <w:noProof/>
          <w:sz w:val="18"/>
          <w:szCs w:val="18"/>
        </w:rPr>
        <w:drawing>
          <wp:anchor distT="0" distB="0" distL="114300" distR="114300" simplePos="0" relativeHeight="251658240" behindDoc="0" locked="0" layoutInCell="1" allowOverlap="1" wp14:anchorId="633A1539" wp14:editId="5F3823FA">
            <wp:simplePos x="0" y="0"/>
            <wp:positionH relativeFrom="margin">
              <wp:align>right</wp:align>
            </wp:positionH>
            <wp:positionV relativeFrom="paragraph">
              <wp:posOffset>-457200</wp:posOffset>
            </wp:positionV>
            <wp:extent cx="714375" cy="734092"/>
            <wp:effectExtent l="0" t="0" r="0" b="8890"/>
            <wp:wrapNone/>
            <wp:docPr id="829997165" name="Picture 2" descr="A logo with a leafy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997165" name="Picture 2" descr="A logo with a leafy plan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714375" cy="734092"/>
                    </a:xfrm>
                    <a:prstGeom prst="rect">
                      <a:avLst/>
                    </a:prstGeom>
                  </pic:spPr>
                </pic:pic>
              </a:graphicData>
            </a:graphic>
            <wp14:sizeRelH relativeFrom="page">
              <wp14:pctWidth>0</wp14:pctWidth>
            </wp14:sizeRelH>
            <wp14:sizeRelV relativeFrom="page">
              <wp14:pctHeight>0</wp14:pctHeight>
            </wp14:sizeRelV>
          </wp:anchor>
        </w:drawing>
      </w:r>
      <w:r w:rsidRPr="00C9671E">
        <w:rPr>
          <w:rFonts w:ascii="Cavolini" w:hAnsi="Cavolini" w:cs="Cavolini"/>
          <w:b/>
          <w:bCs/>
          <w:noProof/>
          <w:sz w:val="18"/>
          <w:szCs w:val="18"/>
        </w:rPr>
        <w:drawing>
          <wp:anchor distT="0" distB="0" distL="114300" distR="114300" simplePos="0" relativeHeight="251659264" behindDoc="0" locked="0" layoutInCell="1" allowOverlap="1" wp14:anchorId="45451189" wp14:editId="18D958C6">
            <wp:simplePos x="0" y="0"/>
            <wp:positionH relativeFrom="margin">
              <wp:align>left</wp:align>
            </wp:positionH>
            <wp:positionV relativeFrom="paragraph">
              <wp:posOffset>-447040</wp:posOffset>
            </wp:positionV>
            <wp:extent cx="1295400" cy="734959"/>
            <wp:effectExtent l="0" t="0" r="0" b="8255"/>
            <wp:wrapNone/>
            <wp:docPr id="434662295" name="Picture 3" descr="A black and white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62295" name="Picture 3" descr="A black and white draw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95400" cy="734959"/>
                    </a:xfrm>
                    <a:prstGeom prst="rect">
                      <a:avLst/>
                    </a:prstGeom>
                  </pic:spPr>
                </pic:pic>
              </a:graphicData>
            </a:graphic>
            <wp14:sizeRelH relativeFrom="margin">
              <wp14:pctWidth>0</wp14:pctWidth>
            </wp14:sizeRelH>
            <wp14:sizeRelV relativeFrom="margin">
              <wp14:pctHeight>0</wp14:pctHeight>
            </wp14:sizeRelV>
          </wp:anchor>
        </w:drawing>
      </w:r>
      <w:r w:rsidRPr="00C9671E">
        <w:rPr>
          <w:rFonts w:ascii="Cavolini" w:hAnsi="Cavolini" w:cs="Cavolini"/>
          <w:b/>
          <w:bCs/>
          <w:sz w:val="18"/>
          <w:szCs w:val="18"/>
        </w:rPr>
        <w:t xml:space="preserve">Ardross &amp; Newmore Primary Schools </w:t>
      </w:r>
    </w:p>
    <w:p w14:paraId="49C2807D" w14:textId="1BA415AB" w:rsidR="00FF1883" w:rsidRPr="00C9671E" w:rsidRDefault="00FF1883" w:rsidP="00FF1883">
      <w:pPr>
        <w:jc w:val="center"/>
        <w:rPr>
          <w:rFonts w:ascii="Cavolini" w:hAnsi="Cavolini" w:cs="Cavolini"/>
          <w:b/>
          <w:bCs/>
          <w:u w:val="single"/>
        </w:rPr>
      </w:pPr>
      <w:r w:rsidRPr="00C9671E">
        <w:rPr>
          <w:rFonts w:ascii="Cavolini" w:hAnsi="Cavolini" w:cs="Cavolini"/>
          <w:b/>
          <w:bCs/>
          <w:u w:val="single"/>
        </w:rPr>
        <w:t xml:space="preserve">Promoting Positive Behaviour Policy </w:t>
      </w:r>
    </w:p>
    <w:p w14:paraId="4BD47AF2" w14:textId="02B607D0" w:rsidR="00BB4287" w:rsidRPr="00C9671E" w:rsidRDefault="00FF1883" w:rsidP="00FF1883">
      <w:pPr>
        <w:jc w:val="center"/>
        <w:rPr>
          <w:rFonts w:ascii="Cavolini" w:hAnsi="Cavolini" w:cs="Cavolini"/>
          <w:b/>
          <w:bCs/>
          <w:i/>
          <w:iCs/>
          <w:sz w:val="18"/>
          <w:szCs w:val="18"/>
        </w:rPr>
      </w:pPr>
      <w:r w:rsidRPr="00C9671E">
        <w:rPr>
          <w:rFonts w:ascii="Cavolini" w:hAnsi="Cavolini" w:cs="Cavolini"/>
          <w:b/>
          <w:bCs/>
          <w:i/>
          <w:iCs/>
          <w:sz w:val="18"/>
          <w:szCs w:val="18"/>
        </w:rPr>
        <w:t>Amended Jan 2022 ( in consultation with children, staff and parents)</w:t>
      </w:r>
    </w:p>
    <w:p w14:paraId="49A188C0" w14:textId="77777777" w:rsidR="00FF1883" w:rsidRDefault="00FF1883" w:rsidP="00FF1883">
      <w:pPr>
        <w:jc w:val="center"/>
      </w:pPr>
    </w:p>
    <w:p w14:paraId="36567D2B" w14:textId="77777777" w:rsidR="00FF1883" w:rsidRPr="00C9671E" w:rsidRDefault="00FF1883" w:rsidP="00FF1883">
      <w:pPr>
        <w:rPr>
          <w:rFonts w:ascii="Cavolini" w:hAnsi="Cavolini" w:cs="Cavolini"/>
          <w:b/>
          <w:bCs/>
        </w:rPr>
      </w:pPr>
      <w:r w:rsidRPr="00C9671E">
        <w:rPr>
          <w:rFonts w:ascii="Cavolini" w:hAnsi="Cavolini" w:cs="Cavolini"/>
          <w:b/>
          <w:bCs/>
        </w:rPr>
        <w:t xml:space="preserve">Introduction </w:t>
      </w:r>
    </w:p>
    <w:p w14:paraId="124F08C1" w14:textId="4B9D41E9" w:rsidR="00FF1883" w:rsidRPr="00C9671E" w:rsidRDefault="00340ECC" w:rsidP="00FF1883">
      <w:pPr>
        <w:rPr>
          <w:rFonts w:ascii="Cavolini" w:hAnsi="Cavolini" w:cs="Cavolini"/>
          <w:sz w:val="18"/>
          <w:szCs w:val="18"/>
        </w:rPr>
      </w:pPr>
      <w:r>
        <w:rPr>
          <w:rFonts w:ascii="Cavolini" w:hAnsi="Cavolini" w:cs="Cavolini"/>
          <w:sz w:val="18"/>
          <w:szCs w:val="18"/>
        </w:rPr>
        <w:t>Ardross and Newmore</w:t>
      </w:r>
      <w:r w:rsidR="00FF1883" w:rsidRPr="00C9671E">
        <w:rPr>
          <w:rFonts w:ascii="Cavolini" w:hAnsi="Cavolini" w:cs="Cavolini"/>
          <w:sz w:val="18"/>
          <w:szCs w:val="18"/>
        </w:rPr>
        <w:t xml:space="preserve"> Primary </w:t>
      </w:r>
      <w:r>
        <w:rPr>
          <w:rFonts w:ascii="Cavolini" w:hAnsi="Cavolini" w:cs="Cavolini"/>
          <w:sz w:val="18"/>
          <w:szCs w:val="18"/>
        </w:rPr>
        <w:t xml:space="preserve">Schools </w:t>
      </w:r>
      <w:r w:rsidR="00FF1883" w:rsidRPr="00C9671E">
        <w:rPr>
          <w:rFonts w:ascii="Cavolini" w:hAnsi="Cavolini" w:cs="Cavolini"/>
          <w:sz w:val="18"/>
          <w:szCs w:val="18"/>
        </w:rPr>
        <w:t xml:space="preserve">believe that positive relationships and high standards of behaviour have a direct effect on the quality of learning and achievement. The school fully endorses the Highland Care and Learning Service Positive Relationships and Bullying Prevention Policy and Guidance (2020), The Highland Council Building Positive Relationships for School Improvement: Positive Behaviour Policy (2021) GIRFEC and UNCRC. </w:t>
      </w:r>
    </w:p>
    <w:p w14:paraId="58333921" w14:textId="77777777" w:rsidR="00FF1883" w:rsidRPr="00C9671E" w:rsidRDefault="00FF1883" w:rsidP="00FF1883">
      <w:pPr>
        <w:rPr>
          <w:rFonts w:ascii="Cavolini" w:hAnsi="Cavolini" w:cs="Cavolini"/>
          <w:b/>
          <w:bCs/>
        </w:rPr>
      </w:pPr>
      <w:r w:rsidRPr="00C9671E">
        <w:rPr>
          <w:rFonts w:ascii="Cavolini" w:hAnsi="Cavolini" w:cs="Cavolini"/>
          <w:b/>
          <w:bCs/>
        </w:rPr>
        <w:t xml:space="preserve">Rationale </w:t>
      </w:r>
    </w:p>
    <w:p w14:paraId="0EE84DE5" w14:textId="7D0F8A22" w:rsidR="00FF1883" w:rsidRPr="00C9671E" w:rsidRDefault="00FF1883" w:rsidP="00FF1883">
      <w:pPr>
        <w:rPr>
          <w:rFonts w:ascii="Cavolini" w:hAnsi="Cavolini" w:cs="Cavolini"/>
          <w:sz w:val="18"/>
          <w:szCs w:val="18"/>
        </w:rPr>
      </w:pPr>
      <w:r w:rsidRPr="00C9671E">
        <w:rPr>
          <w:rFonts w:ascii="Cavolini" w:hAnsi="Cavolini" w:cs="Cavolini"/>
          <w:sz w:val="18"/>
          <w:szCs w:val="18"/>
        </w:rPr>
        <w:t>Fundamental to our approach is the principle of inclusion where every child has the right to be educated in our school. We support the view that good relationships and positive behaviour across the whole school community are essential.</w:t>
      </w:r>
    </w:p>
    <w:p w14:paraId="2F008072" w14:textId="77777777" w:rsidR="00FF1883" w:rsidRDefault="00FF1883" w:rsidP="00FF1883"/>
    <w:p w14:paraId="1F710542" w14:textId="77777777" w:rsidR="00FF1883" w:rsidRPr="00C9671E" w:rsidRDefault="00FF1883" w:rsidP="00FF1883">
      <w:pPr>
        <w:rPr>
          <w:rFonts w:ascii="Cavolini" w:hAnsi="Cavolini" w:cs="Cavolini"/>
          <w:b/>
          <w:bCs/>
        </w:rPr>
      </w:pPr>
      <w:r w:rsidRPr="00C9671E">
        <w:rPr>
          <w:rFonts w:ascii="Cavolini" w:hAnsi="Cavolini" w:cs="Cavolini"/>
          <w:b/>
          <w:bCs/>
        </w:rPr>
        <w:t xml:space="preserve">Aims: </w:t>
      </w:r>
    </w:p>
    <w:p w14:paraId="2C7ACA27" w14:textId="77777777" w:rsidR="00FF1883" w:rsidRPr="00C9671E" w:rsidRDefault="00FF1883" w:rsidP="00FF1883">
      <w:pPr>
        <w:rPr>
          <w:rFonts w:ascii="Cavolini" w:hAnsi="Cavolini" w:cs="Cavolini"/>
        </w:rPr>
      </w:pPr>
      <w:r w:rsidRPr="00C9671E">
        <w:rPr>
          <w:rFonts w:ascii="Cavolini" w:hAnsi="Cavolini" w:cs="Cavolini"/>
        </w:rPr>
        <w:t xml:space="preserve">We aim to ensure that: </w:t>
      </w:r>
    </w:p>
    <w:p w14:paraId="7F4D33B9"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Our children are given every opportunity to be happy successful learners, confident individuals, effective contributors, and responsible citizens. </w:t>
      </w:r>
    </w:p>
    <w:p w14:paraId="05D5348C"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We create an atmosphere of mutual respect, trust and corporate responsibility. </w:t>
      </w:r>
    </w:p>
    <w:p w14:paraId="3E9D5749"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We have a strong, kind, nurturing, and caring community where people understand the rights of themselves and </w:t>
      </w:r>
      <w:proofErr w:type="gramStart"/>
      <w:r w:rsidRPr="00C9671E">
        <w:rPr>
          <w:rFonts w:ascii="Cavolini" w:hAnsi="Cavolini" w:cs="Cavolini"/>
          <w:sz w:val="18"/>
          <w:szCs w:val="18"/>
        </w:rPr>
        <w:t>others, and</w:t>
      </w:r>
      <w:proofErr w:type="gramEnd"/>
      <w:r w:rsidRPr="00C9671E">
        <w:rPr>
          <w:rFonts w:ascii="Cavolini" w:hAnsi="Cavolini" w:cs="Cavolini"/>
          <w:sz w:val="18"/>
          <w:szCs w:val="18"/>
        </w:rPr>
        <w:t xml:space="preserve"> take responsibility for their own actions and how they affect others.</w:t>
      </w:r>
    </w:p>
    <w:p w14:paraId="347CC33E"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 We promote a positive inclusive school ethos through positive behaviour strategies and celebrations of success agreed by staff, children and parents. </w:t>
      </w:r>
    </w:p>
    <w:p w14:paraId="2986429E" w14:textId="352A57F3" w:rsidR="00FF1883" w:rsidRPr="00C9671E" w:rsidRDefault="00FF1883" w:rsidP="00FF1883">
      <w:pPr>
        <w:rPr>
          <w:rFonts w:ascii="Cavolini" w:hAnsi="Cavolini" w:cs="Cavolini"/>
          <w:sz w:val="18"/>
          <w:szCs w:val="18"/>
        </w:rPr>
      </w:pPr>
      <w:r w:rsidRPr="00C9671E">
        <w:rPr>
          <w:rFonts w:ascii="Cavolini" w:hAnsi="Cavolini" w:cs="Cavolini"/>
          <w:sz w:val="18"/>
          <w:szCs w:val="18"/>
        </w:rPr>
        <w:t>• We raise standards of attainment, behaviour and attendance for all pupils.</w:t>
      </w:r>
    </w:p>
    <w:p w14:paraId="0BA9021B" w14:textId="77777777" w:rsidR="00FF1883" w:rsidRDefault="00FF1883" w:rsidP="00FF1883"/>
    <w:p w14:paraId="591292EC" w14:textId="70F87247" w:rsidR="00FF1883" w:rsidRPr="00C9671E" w:rsidRDefault="00FF1883" w:rsidP="00FF1883">
      <w:pPr>
        <w:rPr>
          <w:rFonts w:ascii="Cavolini" w:hAnsi="Cavolini" w:cs="Cavolini"/>
          <w:sz w:val="20"/>
          <w:szCs w:val="20"/>
        </w:rPr>
      </w:pPr>
      <w:r w:rsidRPr="00C9671E">
        <w:rPr>
          <w:rFonts w:ascii="Cavolini" w:hAnsi="Cavolini" w:cs="Cavolini"/>
          <w:sz w:val="20"/>
          <w:szCs w:val="20"/>
        </w:rPr>
        <w:t xml:space="preserve">In </w:t>
      </w:r>
      <w:r w:rsidR="00C9671E" w:rsidRPr="00C9671E">
        <w:rPr>
          <w:rFonts w:ascii="Cavolini" w:hAnsi="Cavolini" w:cs="Cavolini"/>
          <w:sz w:val="20"/>
          <w:szCs w:val="20"/>
        </w:rPr>
        <w:t xml:space="preserve">Newmore </w:t>
      </w:r>
      <w:r w:rsidRPr="00C9671E">
        <w:rPr>
          <w:rFonts w:ascii="Cavolini" w:hAnsi="Cavolini" w:cs="Cavolini"/>
          <w:sz w:val="20"/>
          <w:szCs w:val="20"/>
        </w:rPr>
        <w:t>Primary, we believe that developing positive relationships lies at the heart of our strategy for improving behaviour, preventing bullying behaviour, preventing exclusions, improving learning and teaching and raising levels of achievement for all. This policy sets out the range of strategies taken in Bridgend to help children strengthen their emotional resilience and ensure that they feel safe, nurtured, included and respected. Our children need to know that they are valued as individuals and that one of the main aims of the school is that they are happy and feel they have a voice. Therefore, it will be necessary for the children to understand that we have rules for their safety and well-being. It is recognised that each child is an individual with individual needs and the approach we take may vary depending on what is considered the most appropriate strategy for that child.</w:t>
      </w:r>
    </w:p>
    <w:p w14:paraId="17EE6AED" w14:textId="77777777" w:rsidR="00FF1883" w:rsidRDefault="00FF1883" w:rsidP="00FF1883"/>
    <w:p w14:paraId="0C1ECCF4" w14:textId="77777777" w:rsidR="00FF1883" w:rsidRPr="00C9671E" w:rsidRDefault="00FF1883" w:rsidP="00FF1883">
      <w:pPr>
        <w:rPr>
          <w:rFonts w:ascii="Cavolini" w:hAnsi="Cavolini" w:cs="Cavolini"/>
          <w:b/>
          <w:bCs/>
          <w:u w:val="single"/>
        </w:rPr>
      </w:pPr>
      <w:r w:rsidRPr="00C9671E">
        <w:rPr>
          <w:rFonts w:ascii="Cavolini" w:hAnsi="Cavolini" w:cs="Cavolini"/>
          <w:b/>
          <w:bCs/>
          <w:u w:val="single"/>
        </w:rPr>
        <w:lastRenderedPageBreak/>
        <w:t xml:space="preserve">WHOLE SCHOOL APPROACHES </w:t>
      </w:r>
    </w:p>
    <w:p w14:paraId="41072E80" w14:textId="77777777" w:rsidR="00FF1883" w:rsidRPr="00C9671E" w:rsidRDefault="00FF1883" w:rsidP="00FF1883">
      <w:pPr>
        <w:rPr>
          <w:rFonts w:ascii="Cavolini" w:hAnsi="Cavolini" w:cs="Cavolini"/>
          <w:b/>
          <w:bCs/>
          <w:i/>
          <w:iCs/>
        </w:rPr>
      </w:pPr>
      <w:r w:rsidRPr="00C9671E">
        <w:rPr>
          <w:rFonts w:ascii="Cavolini" w:hAnsi="Cavolini" w:cs="Cavolini"/>
          <w:b/>
          <w:bCs/>
          <w:i/>
          <w:iCs/>
        </w:rPr>
        <w:t xml:space="preserve">Restorative Approaches </w:t>
      </w:r>
    </w:p>
    <w:p w14:paraId="07E53DD9" w14:textId="14A96151" w:rsidR="00FF1883" w:rsidRPr="00C9671E" w:rsidRDefault="00FF1883" w:rsidP="00FF1883">
      <w:pPr>
        <w:rPr>
          <w:rFonts w:ascii="Cavolini" w:hAnsi="Cavolini" w:cs="Cavolini"/>
        </w:rPr>
      </w:pPr>
      <w:r w:rsidRPr="00C9671E">
        <w:rPr>
          <w:rFonts w:ascii="Cavolini" w:hAnsi="Cavolini" w:cs="Cavolini"/>
        </w:rPr>
        <w:t>Research has shown that restorative approaches offer a potentially powerful and effective approach to improving relationships and behaviour in schools. Restorative approaches in an educational context are defined as restoring good relationships when there has been conflict or harm and developing school ethos, policies and procedures, to reduce the possibility of such conflict and harm arising.</w:t>
      </w:r>
    </w:p>
    <w:p w14:paraId="50152E46" w14:textId="77777777" w:rsidR="00FF1883" w:rsidRPr="00C9671E" w:rsidRDefault="00FF1883" w:rsidP="00FF1883">
      <w:pPr>
        <w:rPr>
          <w:rFonts w:ascii="Cavolini" w:hAnsi="Cavolini" w:cs="Cavolini"/>
        </w:rPr>
      </w:pPr>
      <w:r w:rsidRPr="00C9671E">
        <w:rPr>
          <w:rFonts w:ascii="Cavolini" w:hAnsi="Cavolini" w:cs="Cavolini"/>
        </w:rPr>
        <w:t xml:space="preserve">The underpinning principles of restorative approaches emphasise the importance of: </w:t>
      </w:r>
    </w:p>
    <w:p w14:paraId="4203FFDB" w14:textId="77777777" w:rsidR="00FF1883" w:rsidRPr="00C9671E" w:rsidRDefault="00FF1883" w:rsidP="00FF1883">
      <w:pPr>
        <w:rPr>
          <w:rFonts w:ascii="Cavolini" w:hAnsi="Cavolini" w:cs="Cavolini"/>
        </w:rPr>
      </w:pPr>
      <w:r w:rsidRPr="00C9671E">
        <w:rPr>
          <w:rFonts w:ascii="Cavolini" w:hAnsi="Cavolini" w:cs="Cavolini"/>
        </w:rPr>
        <w:t xml:space="preserve">• fostering positive social relationships in a school community of mutual engagement creating happy children and staff. </w:t>
      </w:r>
    </w:p>
    <w:p w14:paraId="4A957B13" w14:textId="77777777" w:rsidR="00FF1883" w:rsidRPr="00C9671E" w:rsidRDefault="00FF1883" w:rsidP="00FF1883">
      <w:pPr>
        <w:rPr>
          <w:rFonts w:ascii="Cavolini" w:hAnsi="Cavolini" w:cs="Cavolini"/>
        </w:rPr>
      </w:pPr>
      <w:r w:rsidRPr="00C9671E">
        <w:rPr>
          <w:rFonts w:ascii="Cavolini" w:hAnsi="Cavolini" w:cs="Cavolini"/>
        </w:rPr>
        <w:t xml:space="preserve">• taking responsibility and accountability for one’s own actions and their impact on others </w:t>
      </w:r>
    </w:p>
    <w:p w14:paraId="720E635E" w14:textId="77777777" w:rsidR="00FF1883" w:rsidRPr="00C9671E" w:rsidRDefault="00FF1883" w:rsidP="00FF1883">
      <w:pPr>
        <w:rPr>
          <w:rFonts w:ascii="Cavolini" w:hAnsi="Cavolini" w:cs="Cavolini"/>
        </w:rPr>
      </w:pPr>
      <w:r w:rsidRPr="00C9671E">
        <w:rPr>
          <w:rFonts w:ascii="Cavolini" w:hAnsi="Cavolini" w:cs="Cavolini"/>
        </w:rPr>
        <w:t xml:space="preserve">• respecting other people, their views and feelings • empathy with the feelings of others affected by one’s own actions </w:t>
      </w:r>
    </w:p>
    <w:p w14:paraId="02758900" w14:textId="77777777" w:rsidR="00FF1883" w:rsidRPr="00C9671E" w:rsidRDefault="00FF1883" w:rsidP="00FF1883">
      <w:pPr>
        <w:rPr>
          <w:rFonts w:ascii="Cavolini" w:hAnsi="Cavolini" w:cs="Cavolini"/>
        </w:rPr>
      </w:pPr>
      <w:r w:rsidRPr="00C9671E">
        <w:rPr>
          <w:rFonts w:ascii="Cavolini" w:hAnsi="Cavolini" w:cs="Cavolini"/>
        </w:rPr>
        <w:t xml:space="preserve">• commitment to a fair process </w:t>
      </w:r>
    </w:p>
    <w:p w14:paraId="399F75D2" w14:textId="77777777" w:rsidR="00FF1883" w:rsidRPr="00C9671E" w:rsidRDefault="00FF1883" w:rsidP="00FF1883">
      <w:pPr>
        <w:rPr>
          <w:rFonts w:ascii="Cavolini" w:hAnsi="Cavolini" w:cs="Cavolini"/>
        </w:rPr>
      </w:pPr>
      <w:r w:rsidRPr="00C9671E">
        <w:rPr>
          <w:rFonts w:ascii="Cavolini" w:hAnsi="Cavolini" w:cs="Cavolini"/>
        </w:rPr>
        <w:t xml:space="preserve">• active involvement of everyone in school with decisions about their own lives </w:t>
      </w:r>
    </w:p>
    <w:p w14:paraId="4D25961D" w14:textId="77777777" w:rsidR="00FF1883" w:rsidRPr="00C9671E" w:rsidRDefault="00FF1883" w:rsidP="00FF1883">
      <w:pPr>
        <w:rPr>
          <w:rFonts w:ascii="Cavolini" w:hAnsi="Cavolini" w:cs="Cavolini"/>
        </w:rPr>
      </w:pPr>
      <w:r w:rsidRPr="00C9671E">
        <w:rPr>
          <w:rFonts w:ascii="Cavolini" w:hAnsi="Cavolini" w:cs="Cavolini"/>
        </w:rPr>
        <w:t xml:space="preserve">• a willingness to create opportunities for reflective change in pupils and staff </w:t>
      </w:r>
    </w:p>
    <w:p w14:paraId="3A7FDF1E" w14:textId="77777777" w:rsidR="00FF1883" w:rsidRDefault="00FF1883" w:rsidP="00FF1883"/>
    <w:p w14:paraId="378CD5FE" w14:textId="77777777" w:rsidR="00FF1883" w:rsidRPr="00C9671E" w:rsidRDefault="00FF1883" w:rsidP="00FF1883">
      <w:pPr>
        <w:rPr>
          <w:rFonts w:ascii="Cavolini" w:hAnsi="Cavolini" w:cs="Cavolini"/>
          <w:b/>
          <w:bCs/>
          <w:u w:val="single"/>
        </w:rPr>
      </w:pPr>
      <w:r w:rsidRPr="00C9671E">
        <w:rPr>
          <w:rFonts w:ascii="Cavolini" w:hAnsi="Cavolini" w:cs="Cavolini"/>
          <w:b/>
          <w:bCs/>
          <w:u w:val="single"/>
        </w:rPr>
        <w:t xml:space="preserve">UNCRC Rights Respecting School </w:t>
      </w:r>
    </w:p>
    <w:p w14:paraId="3D5E52C5" w14:textId="77777777" w:rsidR="00FF1883" w:rsidRPr="00C9671E" w:rsidRDefault="00FF1883" w:rsidP="00FF1883">
      <w:pPr>
        <w:rPr>
          <w:rFonts w:ascii="Cavolini" w:hAnsi="Cavolini" w:cs="Cavolini"/>
        </w:rPr>
      </w:pPr>
      <w:r w:rsidRPr="00C9671E">
        <w:rPr>
          <w:rFonts w:ascii="Cavolini" w:hAnsi="Cavolini" w:cs="Cavolini"/>
        </w:rPr>
        <w:t>A Rights Respecting School promotes the United Nations Convention on the Rights of the Child and teaches children and young people that they have rights. They also learn their responsibility to respect others' rights in all relationships in the community.</w:t>
      </w:r>
    </w:p>
    <w:p w14:paraId="417B803D" w14:textId="77777777" w:rsidR="00FF1883" w:rsidRPr="00C9671E" w:rsidRDefault="00FF1883" w:rsidP="00FF1883">
      <w:pPr>
        <w:rPr>
          <w:rFonts w:ascii="Cavolini" w:hAnsi="Cavolini" w:cs="Cavolini"/>
          <w:i/>
          <w:iCs/>
        </w:rPr>
      </w:pPr>
      <w:r w:rsidRPr="00C9671E">
        <w:rPr>
          <w:rFonts w:ascii="Cavolini" w:hAnsi="Cavolini" w:cs="Cavolini"/>
          <w:i/>
          <w:iCs/>
        </w:rPr>
        <w:t xml:space="preserve"> A Rights Respecting School exhibits: </w:t>
      </w:r>
    </w:p>
    <w:p w14:paraId="4FA55B9C"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improved pupil self-esteem </w:t>
      </w:r>
    </w:p>
    <w:p w14:paraId="580EAD99"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w:t>
      </w:r>
      <w:proofErr w:type="gramStart"/>
      <w:r w:rsidRPr="00C9671E">
        <w:rPr>
          <w:rFonts w:ascii="Cavolini" w:hAnsi="Cavolini" w:cs="Cavolini"/>
          <w:sz w:val="18"/>
          <w:szCs w:val="18"/>
        </w:rPr>
        <w:t>pupils’</w:t>
      </w:r>
      <w:proofErr w:type="gramEnd"/>
      <w:r w:rsidRPr="00C9671E">
        <w:rPr>
          <w:rFonts w:ascii="Cavolini" w:hAnsi="Cavolini" w:cs="Cavolini"/>
          <w:sz w:val="18"/>
          <w:szCs w:val="18"/>
        </w:rPr>
        <w:t xml:space="preserve"> enhanced moral development </w:t>
      </w:r>
    </w:p>
    <w:p w14:paraId="56FE51B4"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improved behaviour and relationships </w:t>
      </w:r>
    </w:p>
    <w:p w14:paraId="5F1517B8"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more positive attitudes towards diversity in society and the reduction of prejudice </w:t>
      </w:r>
    </w:p>
    <w:p w14:paraId="5C260DB6"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pupils’ development as global citizens </w:t>
      </w:r>
    </w:p>
    <w:p w14:paraId="11428767" w14:textId="77777777" w:rsidR="00FF1883" w:rsidRPr="00C9671E" w:rsidRDefault="00FF1883" w:rsidP="00FF1883">
      <w:pPr>
        <w:rPr>
          <w:rFonts w:ascii="Cavolini" w:hAnsi="Cavolini" w:cs="Cavolini"/>
          <w:sz w:val="18"/>
          <w:szCs w:val="18"/>
        </w:rPr>
      </w:pPr>
      <w:r w:rsidRPr="00C9671E">
        <w:rPr>
          <w:rFonts w:ascii="Cavolini" w:hAnsi="Cavolini" w:cs="Cavolini"/>
          <w:sz w:val="18"/>
          <w:szCs w:val="18"/>
        </w:rPr>
        <w:t xml:space="preserve">• overall school improvement including less truancy and bullying, better learning and improved academic standards </w:t>
      </w:r>
    </w:p>
    <w:p w14:paraId="06F63423" w14:textId="160600DF" w:rsidR="00FF1883" w:rsidRDefault="00FF1883" w:rsidP="00FF1883">
      <w:pPr>
        <w:rPr>
          <w:rFonts w:ascii="Cavolini" w:hAnsi="Cavolini" w:cs="Cavolini"/>
          <w:sz w:val="18"/>
          <w:szCs w:val="18"/>
        </w:rPr>
      </w:pPr>
      <w:r w:rsidRPr="00C9671E">
        <w:rPr>
          <w:rFonts w:ascii="Cavolini" w:hAnsi="Cavolini" w:cs="Cavolini"/>
          <w:sz w:val="18"/>
          <w:szCs w:val="18"/>
        </w:rPr>
        <w:t>• enhanced job satisfaction for teachers</w:t>
      </w:r>
    </w:p>
    <w:p w14:paraId="0DB3DFF2" w14:textId="77777777" w:rsidR="00C9671E" w:rsidRPr="00C9671E" w:rsidRDefault="00C9671E" w:rsidP="00FF1883">
      <w:pPr>
        <w:rPr>
          <w:rFonts w:ascii="Cavolini" w:hAnsi="Cavolini" w:cs="Cavolini"/>
          <w:sz w:val="18"/>
          <w:szCs w:val="18"/>
        </w:rPr>
      </w:pPr>
    </w:p>
    <w:p w14:paraId="76C84792" w14:textId="77777777" w:rsidR="00FF1883" w:rsidRPr="005746C6" w:rsidRDefault="00FF1883" w:rsidP="00FF1883">
      <w:pPr>
        <w:rPr>
          <w:rFonts w:ascii="Cavolini" w:hAnsi="Cavolini" w:cs="Cavolini"/>
          <w:b/>
          <w:bCs/>
          <w:u w:val="single"/>
        </w:rPr>
      </w:pPr>
      <w:r w:rsidRPr="005746C6">
        <w:rPr>
          <w:rFonts w:ascii="Cavolini" w:hAnsi="Cavolini" w:cs="Cavolini"/>
          <w:b/>
          <w:bCs/>
          <w:u w:val="single"/>
        </w:rPr>
        <w:t xml:space="preserve">Positive Behaviour Strategies </w:t>
      </w:r>
    </w:p>
    <w:p w14:paraId="20EA767A" w14:textId="77777777" w:rsidR="00FF1883" w:rsidRPr="00C9671E" w:rsidRDefault="00FF1883" w:rsidP="00FF1883">
      <w:pPr>
        <w:rPr>
          <w:rFonts w:ascii="Cavolini" w:hAnsi="Cavolini" w:cs="Cavolini"/>
          <w:i/>
          <w:iCs/>
          <w:sz w:val="18"/>
          <w:szCs w:val="18"/>
        </w:rPr>
      </w:pPr>
      <w:r w:rsidRPr="00C9671E">
        <w:rPr>
          <w:rFonts w:ascii="Cavolini" w:hAnsi="Cavolini" w:cs="Cavolini"/>
          <w:i/>
          <w:iCs/>
          <w:sz w:val="18"/>
          <w:szCs w:val="18"/>
        </w:rPr>
        <w:t xml:space="preserve">In school we encourage the children to: </w:t>
      </w:r>
    </w:p>
    <w:p w14:paraId="0C785B0A"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Be Respectful, Resilient, Resourceful, Reflective and Responsible </w:t>
      </w:r>
    </w:p>
    <w:p w14:paraId="1717EB39"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Respect adults by being polite, listening to what is being said and doing as they are told. </w:t>
      </w:r>
    </w:p>
    <w:p w14:paraId="3B4291B7"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Respect each other by being polite, which means there should be no name calling, fighting or bullying behaviour. (Bullying behaviour appendix 1) </w:t>
      </w:r>
    </w:p>
    <w:p w14:paraId="4B862C02"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Respect the school environment by looking after school property and keeping everywhere free from litter. </w:t>
      </w:r>
    </w:p>
    <w:p w14:paraId="10B56E1C" w14:textId="66E46343"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Be honest and always tell the truth. </w:t>
      </w:r>
    </w:p>
    <w:p w14:paraId="17742403"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Work hard and quietly in all classes and the canteen. </w:t>
      </w:r>
    </w:p>
    <w:p w14:paraId="1C0CC0BB"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Move around the school quietly and walk safely. </w:t>
      </w:r>
    </w:p>
    <w:p w14:paraId="34D2BACD"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Use language which is acceptable while at school. </w:t>
      </w:r>
    </w:p>
    <w:p w14:paraId="40820F39"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Be prepared for the school day by having completed homework </w:t>
      </w:r>
    </w:p>
    <w:p w14:paraId="7A99AB68"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xml:space="preserve">• Play in the designated areas of the playground and not enter the car park. </w:t>
      </w:r>
    </w:p>
    <w:p w14:paraId="7ECF6B53" w14:textId="77777777" w:rsidR="00FF1883" w:rsidRPr="005746C6" w:rsidRDefault="00FF1883" w:rsidP="00FF1883">
      <w:pPr>
        <w:rPr>
          <w:rFonts w:ascii="Cavolini" w:hAnsi="Cavolini" w:cs="Cavolini"/>
          <w:sz w:val="20"/>
          <w:szCs w:val="20"/>
        </w:rPr>
      </w:pPr>
      <w:r w:rsidRPr="005746C6">
        <w:rPr>
          <w:rFonts w:ascii="Cavolini" w:hAnsi="Cavolini" w:cs="Cavolini"/>
          <w:sz w:val="20"/>
          <w:szCs w:val="20"/>
        </w:rPr>
        <w:t>• Follow class and school rules as agreed in class and school charters.</w:t>
      </w:r>
    </w:p>
    <w:p w14:paraId="3F59C442" w14:textId="77777777" w:rsidR="00FF1883" w:rsidRPr="005746C6" w:rsidRDefault="00FF1883" w:rsidP="00FF1883">
      <w:pPr>
        <w:rPr>
          <w:rFonts w:ascii="Cavolini" w:hAnsi="Cavolini" w:cs="Cavolini"/>
          <w:b/>
          <w:bCs/>
          <w:u w:val="single"/>
        </w:rPr>
      </w:pPr>
    </w:p>
    <w:p w14:paraId="3366AC9E" w14:textId="0B5CB922" w:rsidR="00FF1883" w:rsidRPr="005746C6" w:rsidRDefault="00FF1883" w:rsidP="00FF1883">
      <w:pPr>
        <w:rPr>
          <w:rFonts w:ascii="Cavolini" w:hAnsi="Cavolini" w:cs="Cavolini"/>
          <w:b/>
          <w:bCs/>
          <w:u w:val="single"/>
        </w:rPr>
      </w:pPr>
      <w:r w:rsidRPr="005746C6">
        <w:rPr>
          <w:rFonts w:ascii="Cavolini" w:hAnsi="Cavolini" w:cs="Cavolini"/>
          <w:b/>
          <w:bCs/>
          <w:u w:val="single"/>
        </w:rPr>
        <w:t xml:space="preserve">Positive </w:t>
      </w:r>
      <w:r w:rsidR="005746C6">
        <w:rPr>
          <w:rFonts w:ascii="Cavolini" w:hAnsi="Cavolini" w:cs="Cavolini"/>
          <w:b/>
          <w:bCs/>
          <w:u w:val="single"/>
        </w:rPr>
        <w:t>B</w:t>
      </w:r>
      <w:r w:rsidRPr="005746C6">
        <w:rPr>
          <w:rFonts w:ascii="Cavolini" w:hAnsi="Cavolini" w:cs="Cavolini"/>
          <w:b/>
          <w:bCs/>
          <w:u w:val="single"/>
        </w:rPr>
        <w:t xml:space="preserve">ehaviour </w:t>
      </w:r>
      <w:r w:rsidR="005746C6">
        <w:rPr>
          <w:rFonts w:ascii="Cavolini" w:hAnsi="Cavolini" w:cs="Cavolini"/>
          <w:b/>
          <w:bCs/>
          <w:u w:val="single"/>
        </w:rPr>
        <w:t>R</w:t>
      </w:r>
      <w:r w:rsidRPr="005746C6">
        <w:rPr>
          <w:rFonts w:ascii="Cavolini" w:hAnsi="Cavolini" w:cs="Cavolini"/>
          <w:b/>
          <w:bCs/>
          <w:u w:val="single"/>
        </w:rPr>
        <w:t xml:space="preserve">ewards </w:t>
      </w:r>
    </w:p>
    <w:p w14:paraId="5E2C61C8" w14:textId="1D179BBE" w:rsidR="00FF1883" w:rsidRPr="005746C6" w:rsidRDefault="00FF1883" w:rsidP="00FF1883">
      <w:pPr>
        <w:rPr>
          <w:rFonts w:ascii="Cavolini" w:hAnsi="Cavolini" w:cs="Cavolini"/>
          <w:sz w:val="18"/>
          <w:szCs w:val="18"/>
        </w:rPr>
      </w:pPr>
      <w:r w:rsidRPr="005746C6">
        <w:rPr>
          <w:rFonts w:ascii="Cavolini" w:hAnsi="Cavolini" w:cs="Cavolini"/>
          <w:sz w:val="18"/>
          <w:szCs w:val="18"/>
        </w:rPr>
        <w:t xml:space="preserve">• Awards, class points, </w:t>
      </w:r>
      <w:r w:rsidR="00440D01">
        <w:rPr>
          <w:rFonts w:ascii="Cavolini" w:hAnsi="Cavolini" w:cs="Cavolini"/>
          <w:sz w:val="18"/>
          <w:szCs w:val="18"/>
        </w:rPr>
        <w:t xml:space="preserve">Values </w:t>
      </w:r>
      <w:r w:rsidRPr="005746C6">
        <w:rPr>
          <w:rFonts w:ascii="Cavolini" w:hAnsi="Cavolini" w:cs="Cavolini"/>
          <w:sz w:val="18"/>
          <w:szCs w:val="18"/>
        </w:rPr>
        <w:t>certificates and stickers for positive behaviour and achievement in areas across the curriculum and out</w:t>
      </w:r>
      <w:r w:rsidR="005746C6">
        <w:rPr>
          <w:rFonts w:ascii="Cavolini" w:hAnsi="Cavolini" w:cs="Cavolini"/>
          <w:sz w:val="18"/>
          <w:szCs w:val="18"/>
        </w:rPr>
        <w:t xml:space="preserve"> </w:t>
      </w:r>
      <w:r w:rsidRPr="005746C6">
        <w:rPr>
          <w:rFonts w:ascii="Cavolini" w:hAnsi="Cavolini" w:cs="Cavolini"/>
          <w:sz w:val="18"/>
          <w:szCs w:val="18"/>
        </w:rPr>
        <w:t xml:space="preserve">with school </w:t>
      </w:r>
    </w:p>
    <w:p w14:paraId="6A8E32F1" w14:textId="09DFFEE6" w:rsidR="00FF1883" w:rsidRPr="005746C6" w:rsidRDefault="00FF1883" w:rsidP="00FF1883">
      <w:pPr>
        <w:rPr>
          <w:rFonts w:ascii="Cavolini" w:hAnsi="Cavolini" w:cs="Cavolini"/>
          <w:sz w:val="18"/>
          <w:szCs w:val="18"/>
        </w:rPr>
      </w:pPr>
      <w:r w:rsidRPr="005746C6">
        <w:rPr>
          <w:rFonts w:ascii="Cavolini" w:hAnsi="Cavolini" w:cs="Cavolini"/>
          <w:sz w:val="18"/>
          <w:szCs w:val="18"/>
        </w:rPr>
        <w:t>• Use of ‘</w:t>
      </w:r>
      <w:r w:rsidR="00440D01">
        <w:rPr>
          <w:rFonts w:ascii="Cavolini" w:hAnsi="Cavolini" w:cs="Cavolini"/>
          <w:sz w:val="18"/>
          <w:szCs w:val="18"/>
        </w:rPr>
        <w:t>Check-In</w:t>
      </w:r>
      <w:r w:rsidRPr="005746C6">
        <w:rPr>
          <w:rFonts w:ascii="Cavolini" w:hAnsi="Cavolini" w:cs="Cavolini"/>
          <w:sz w:val="18"/>
          <w:szCs w:val="18"/>
        </w:rPr>
        <w:t xml:space="preserve">’ approach to discuss aspects of personal and social development including positive and negative behaviour </w:t>
      </w:r>
    </w:p>
    <w:p w14:paraId="360469A3" w14:textId="77777777" w:rsidR="00FF1883" w:rsidRPr="005746C6" w:rsidRDefault="00FF1883" w:rsidP="00FF1883">
      <w:pPr>
        <w:rPr>
          <w:rFonts w:ascii="Cavolini" w:hAnsi="Cavolini" w:cs="Cavolini"/>
          <w:sz w:val="18"/>
          <w:szCs w:val="18"/>
        </w:rPr>
      </w:pPr>
      <w:r w:rsidRPr="005746C6">
        <w:rPr>
          <w:rFonts w:ascii="Cavolini" w:hAnsi="Cavolini" w:cs="Cavolini"/>
          <w:sz w:val="18"/>
          <w:szCs w:val="18"/>
        </w:rPr>
        <w:t xml:space="preserve">• Achievements displayed on walls in class and around the school </w:t>
      </w:r>
    </w:p>
    <w:p w14:paraId="7DF1D6DD" w14:textId="71427AB2" w:rsidR="00FF1883" w:rsidRPr="005746C6" w:rsidRDefault="00FF1883" w:rsidP="00FF1883">
      <w:pPr>
        <w:rPr>
          <w:rFonts w:ascii="Cavolini" w:hAnsi="Cavolini" w:cs="Cavolini"/>
          <w:sz w:val="18"/>
          <w:szCs w:val="18"/>
        </w:rPr>
      </w:pPr>
      <w:r w:rsidRPr="005746C6">
        <w:rPr>
          <w:rFonts w:ascii="Cavolini" w:hAnsi="Cavolini" w:cs="Cavolini"/>
          <w:sz w:val="18"/>
          <w:szCs w:val="18"/>
        </w:rPr>
        <w:t xml:space="preserve">• Discussing whole school behaviour issues at Pupil Council meetings  </w:t>
      </w:r>
    </w:p>
    <w:p w14:paraId="6AE8BC84" w14:textId="77777777" w:rsidR="00FF1883" w:rsidRPr="005746C6" w:rsidRDefault="00FF1883" w:rsidP="00FF1883">
      <w:pPr>
        <w:rPr>
          <w:rFonts w:ascii="Cavolini" w:hAnsi="Cavolini" w:cs="Cavolini"/>
          <w:sz w:val="18"/>
          <w:szCs w:val="18"/>
        </w:rPr>
      </w:pPr>
      <w:r w:rsidRPr="005746C6">
        <w:rPr>
          <w:rFonts w:ascii="Cavolini" w:hAnsi="Cavolini" w:cs="Cavolini"/>
          <w:sz w:val="18"/>
          <w:szCs w:val="18"/>
        </w:rPr>
        <w:t xml:space="preserve">• Whole school assemblies on moral and social issues </w:t>
      </w:r>
    </w:p>
    <w:p w14:paraId="5AFC76A9" w14:textId="77777777" w:rsidR="00FF1883" w:rsidRPr="005746C6" w:rsidRDefault="00FF1883" w:rsidP="00FF1883">
      <w:pPr>
        <w:rPr>
          <w:rFonts w:ascii="Cavolini" w:hAnsi="Cavolini" w:cs="Cavolini"/>
          <w:sz w:val="18"/>
          <w:szCs w:val="18"/>
        </w:rPr>
      </w:pPr>
      <w:r w:rsidRPr="005746C6">
        <w:rPr>
          <w:rFonts w:ascii="Cavolini" w:hAnsi="Cavolini" w:cs="Cavolini"/>
          <w:sz w:val="18"/>
          <w:szCs w:val="18"/>
        </w:rPr>
        <w:t xml:space="preserve">• Discussion and implementation of aspects of Citizenship within the classes </w:t>
      </w:r>
    </w:p>
    <w:p w14:paraId="0026CC67" w14:textId="77777777" w:rsidR="00FF1883" w:rsidRPr="005746C6" w:rsidRDefault="00FF1883" w:rsidP="00FF1883">
      <w:pPr>
        <w:rPr>
          <w:rFonts w:ascii="Cavolini" w:hAnsi="Cavolini" w:cs="Cavolini"/>
          <w:sz w:val="18"/>
          <w:szCs w:val="18"/>
        </w:rPr>
      </w:pPr>
      <w:r w:rsidRPr="005746C6">
        <w:rPr>
          <w:rFonts w:ascii="Cavolini" w:hAnsi="Cavolini" w:cs="Cavolini"/>
          <w:sz w:val="18"/>
          <w:szCs w:val="18"/>
        </w:rPr>
        <w:t xml:space="preserve">• Allocation of ‘Free Time’ as a reward for positive behaviour and achievement, when children can choose from a range of activities in class. </w:t>
      </w:r>
    </w:p>
    <w:p w14:paraId="1A125705" w14:textId="77777777" w:rsidR="00FF1883" w:rsidRPr="005746C6" w:rsidRDefault="00FF1883" w:rsidP="00FF1883">
      <w:pPr>
        <w:rPr>
          <w:rFonts w:ascii="Cavolini" w:hAnsi="Cavolini" w:cs="Cavolini"/>
          <w:sz w:val="18"/>
          <w:szCs w:val="18"/>
        </w:rPr>
      </w:pPr>
      <w:r w:rsidRPr="005746C6">
        <w:rPr>
          <w:rFonts w:ascii="Cavolini" w:hAnsi="Cavolini" w:cs="Cavolini"/>
          <w:sz w:val="18"/>
          <w:szCs w:val="18"/>
        </w:rPr>
        <w:t xml:space="preserve">• Staff using praise as a sincere and prompt response to positive behaviour or achievement </w:t>
      </w:r>
    </w:p>
    <w:p w14:paraId="108C3D89" w14:textId="6B7C493B" w:rsidR="00FF1883" w:rsidRPr="005746C6" w:rsidRDefault="00FF1883" w:rsidP="00FF1883">
      <w:pPr>
        <w:rPr>
          <w:rFonts w:ascii="Cavolini" w:hAnsi="Cavolini" w:cs="Cavolini"/>
          <w:sz w:val="18"/>
          <w:szCs w:val="18"/>
        </w:rPr>
      </w:pPr>
      <w:r w:rsidRPr="005746C6">
        <w:rPr>
          <w:rFonts w:ascii="Cavolini" w:hAnsi="Cavolini" w:cs="Cavolini"/>
          <w:sz w:val="18"/>
          <w:szCs w:val="18"/>
        </w:rPr>
        <w:t>• Setting of personal targets for improving work and/or behaviour</w:t>
      </w:r>
    </w:p>
    <w:p w14:paraId="5220CE94" w14:textId="77777777" w:rsidR="008C2830" w:rsidRDefault="008C2830" w:rsidP="00FF1883"/>
    <w:p w14:paraId="5EE59020" w14:textId="77777777" w:rsidR="00440D01" w:rsidRDefault="00440D01" w:rsidP="00FF1883"/>
    <w:p w14:paraId="1088DB8A" w14:textId="77777777" w:rsidR="008C2830" w:rsidRDefault="008C2830" w:rsidP="00FF1883"/>
    <w:p w14:paraId="129F33E0" w14:textId="7B482579" w:rsidR="008C2830" w:rsidRPr="005746C6" w:rsidRDefault="008C2830" w:rsidP="00FF1883">
      <w:pPr>
        <w:rPr>
          <w:rFonts w:ascii="Cavolini" w:hAnsi="Cavolini" w:cs="Cavolini"/>
          <w:b/>
          <w:bCs/>
          <w:u w:val="single"/>
        </w:rPr>
      </w:pPr>
      <w:r w:rsidRPr="005746C6">
        <w:rPr>
          <w:rFonts w:ascii="Cavolini" w:hAnsi="Cavolini" w:cs="Cavolini"/>
          <w:b/>
          <w:bCs/>
          <w:u w:val="single"/>
        </w:rPr>
        <w:lastRenderedPageBreak/>
        <w:t xml:space="preserve">Negative </w:t>
      </w:r>
      <w:r w:rsidR="001A0DF4">
        <w:rPr>
          <w:rFonts w:ascii="Cavolini" w:hAnsi="Cavolini" w:cs="Cavolini"/>
          <w:b/>
          <w:bCs/>
          <w:u w:val="single"/>
        </w:rPr>
        <w:t>B</w:t>
      </w:r>
      <w:r w:rsidRPr="005746C6">
        <w:rPr>
          <w:rFonts w:ascii="Cavolini" w:hAnsi="Cavolini" w:cs="Cavolini"/>
          <w:b/>
          <w:bCs/>
          <w:u w:val="single"/>
        </w:rPr>
        <w:t xml:space="preserve">ehaviour Consequences </w:t>
      </w:r>
    </w:p>
    <w:p w14:paraId="5590E50D" w14:textId="77777777" w:rsidR="008C2830" w:rsidRPr="001A0DF4" w:rsidRDefault="008C2830" w:rsidP="00FF1883">
      <w:pPr>
        <w:rPr>
          <w:rFonts w:ascii="Cavolini" w:hAnsi="Cavolini" w:cs="Cavolini"/>
        </w:rPr>
      </w:pPr>
      <w:r w:rsidRPr="001A0DF4">
        <w:rPr>
          <w:rFonts w:ascii="Cavolini" w:hAnsi="Cavolini" w:cs="Cavolini"/>
        </w:rPr>
        <w:t xml:space="preserve">Staff will speak to children if they are making poor behaviour choices and give them the opportunity to correct their behaviour. If this behaviour continues then the following consequences may be appropriate. </w:t>
      </w:r>
    </w:p>
    <w:p w14:paraId="25010A97" w14:textId="34D5FBD6" w:rsidR="008C2830" w:rsidRPr="001A0DF4" w:rsidRDefault="008C2830" w:rsidP="00FF1883">
      <w:pPr>
        <w:rPr>
          <w:rFonts w:ascii="Cavolini" w:hAnsi="Cavolini" w:cs="Cavolini"/>
        </w:rPr>
      </w:pPr>
      <w:r w:rsidRPr="001A0DF4">
        <w:rPr>
          <w:rFonts w:ascii="Cavolini" w:hAnsi="Cavolini" w:cs="Cavolini"/>
        </w:rPr>
        <w:t xml:space="preserve">• Time out may be given from the classroom or a specific activity </w:t>
      </w:r>
      <w:proofErr w:type="spellStart"/>
      <w:r w:rsidRPr="001A0DF4">
        <w:rPr>
          <w:rFonts w:ascii="Cavolini" w:hAnsi="Cavolini" w:cs="Cavolini"/>
        </w:rPr>
        <w:t>eg</w:t>
      </w:r>
      <w:proofErr w:type="spellEnd"/>
      <w:r w:rsidRPr="001A0DF4">
        <w:rPr>
          <w:rFonts w:ascii="Cavolini" w:hAnsi="Cavolini" w:cs="Cavolini"/>
        </w:rPr>
        <w:t xml:space="preserve"> children could lose Free time • Restorative discussions with HT</w:t>
      </w:r>
      <w:r w:rsidR="00440D01">
        <w:rPr>
          <w:rFonts w:ascii="Cavolini" w:hAnsi="Cavolini" w:cs="Cavolini"/>
        </w:rPr>
        <w:t xml:space="preserve"> </w:t>
      </w:r>
      <w:r w:rsidRPr="001A0DF4">
        <w:rPr>
          <w:rFonts w:ascii="Cavolini" w:hAnsi="Cavolini" w:cs="Cavolini"/>
        </w:rPr>
        <w:t xml:space="preserve">or PT </w:t>
      </w:r>
    </w:p>
    <w:p w14:paraId="7F88564E" w14:textId="77777777" w:rsidR="008C2830" w:rsidRPr="001A0DF4" w:rsidRDefault="008C2830" w:rsidP="00FF1883">
      <w:pPr>
        <w:rPr>
          <w:rFonts w:ascii="Cavolini" w:hAnsi="Cavolini" w:cs="Cavolini"/>
        </w:rPr>
      </w:pPr>
      <w:r w:rsidRPr="001A0DF4">
        <w:rPr>
          <w:rFonts w:ascii="Cavolini" w:hAnsi="Cavolini" w:cs="Cavolini"/>
        </w:rPr>
        <w:t>• Restorative discussion will take place with all those involved in an incident; each person involved gives their version of events, which will be recorded in school. Depending on the severity of the incident parents will be informed. ( see appendix 2)</w:t>
      </w:r>
    </w:p>
    <w:p w14:paraId="0DF45637" w14:textId="77777777" w:rsidR="008C2830" w:rsidRPr="001A0DF4" w:rsidRDefault="008C2830" w:rsidP="00FF1883">
      <w:pPr>
        <w:rPr>
          <w:rFonts w:ascii="Cavolini" w:hAnsi="Cavolini" w:cs="Cavolini"/>
        </w:rPr>
      </w:pPr>
      <w:r w:rsidRPr="001A0DF4">
        <w:rPr>
          <w:rFonts w:ascii="Cavolini" w:hAnsi="Cavolini" w:cs="Cavolini"/>
        </w:rPr>
        <w:t xml:space="preserve"> • Children can be kept in for part of break or lunch to have time to reflect on an incident. </w:t>
      </w:r>
    </w:p>
    <w:p w14:paraId="0FFACB7F" w14:textId="77777777" w:rsidR="008C2830" w:rsidRPr="001A0DF4" w:rsidRDefault="008C2830" w:rsidP="00FF1883">
      <w:pPr>
        <w:rPr>
          <w:rFonts w:ascii="Cavolini" w:hAnsi="Cavolini" w:cs="Cavolini"/>
        </w:rPr>
      </w:pPr>
      <w:r w:rsidRPr="001A0DF4">
        <w:rPr>
          <w:rFonts w:ascii="Cavolini" w:hAnsi="Cavolini" w:cs="Cavolini"/>
        </w:rPr>
        <w:t xml:space="preserve">• Children can be asked to participate in a restorative act during break, </w:t>
      </w:r>
      <w:proofErr w:type="spellStart"/>
      <w:r w:rsidRPr="001A0DF4">
        <w:rPr>
          <w:rFonts w:ascii="Cavolini" w:hAnsi="Cavolini" w:cs="Cavolini"/>
        </w:rPr>
        <w:t>eg</w:t>
      </w:r>
      <w:proofErr w:type="spellEnd"/>
      <w:r w:rsidRPr="001A0DF4">
        <w:rPr>
          <w:rFonts w:ascii="Cavolini" w:hAnsi="Cavolini" w:cs="Cavolini"/>
        </w:rPr>
        <w:t xml:space="preserve"> litter picking, helping a member of staff, writing a letter of apology </w:t>
      </w:r>
    </w:p>
    <w:p w14:paraId="579F8364" w14:textId="77777777" w:rsidR="008C2830" w:rsidRPr="001A0DF4" w:rsidRDefault="008C2830" w:rsidP="00FF1883">
      <w:pPr>
        <w:rPr>
          <w:rFonts w:ascii="Cavolini" w:hAnsi="Cavolini" w:cs="Cavolini"/>
        </w:rPr>
      </w:pPr>
      <w:r w:rsidRPr="001A0DF4">
        <w:rPr>
          <w:rFonts w:ascii="Cavolini" w:hAnsi="Cavolini" w:cs="Cavolini"/>
        </w:rPr>
        <w:t xml:space="preserve">• Individual Targeted Behaviour programme and/or home –school diary set up </w:t>
      </w:r>
    </w:p>
    <w:p w14:paraId="64D1864E" w14:textId="77777777" w:rsidR="008C2830" w:rsidRPr="001A0DF4" w:rsidRDefault="008C2830" w:rsidP="00FF1883">
      <w:pPr>
        <w:rPr>
          <w:rFonts w:ascii="Cavolini" w:hAnsi="Cavolini" w:cs="Cavolini"/>
        </w:rPr>
      </w:pPr>
      <w:r w:rsidRPr="001A0DF4">
        <w:rPr>
          <w:rFonts w:ascii="Cavolini" w:hAnsi="Cavolini" w:cs="Cavolini"/>
        </w:rPr>
        <w:t xml:space="preserve">• Advice is sought from outside agencies e.g. Educational Psychologist, Child Psychiatrist, School Doctor </w:t>
      </w:r>
    </w:p>
    <w:p w14:paraId="70A8793F" w14:textId="1D8079E8" w:rsidR="008C2830" w:rsidRPr="001A0DF4" w:rsidRDefault="008C2830" w:rsidP="00FF1883">
      <w:pPr>
        <w:rPr>
          <w:rFonts w:ascii="Cavolini" w:hAnsi="Cavolini" w:cs="Cavolini"/>
        </w:rPr>
      </w:pPr>
      <w:r w:rsidRPr="001A0DF4">
        <w:rPr>
          <w:rFonts w:ascii="Cavolini" w:hAnsi="Cavolini" w:cs="Cavolini"/>
        </w:rPr>
        <w:t>• Possible exclusion in line with “Included, engaged and involved policy guidelines” (2017).</w:t>
      </w:r>
    </w:p>
    <w:p w14:paraId="6E1737E8" w14:textId="77777777" w:rsidR="008C2830" w:rsidRPr="001A0DF4" w:rsidRDefault="008C2830" w:rsidP="00FF1883">
      <w:pPr>
        <w:rPr>
          <w:rFonts w:ascii="Cavolini" w:hAnsi="Cavolini" w:cs="Cavolini"/>
          <w:b/>
          <w:bCs/>
          <w:u w:val="single"/>
        </w:rPr>
      </w:pPr>
    </w:p>
    <w:p w14:paraId="39DFE5D8" w14:textId="77777777" w:rsidR="008C2830" w:rsidRPr="001A0DF4" w:rsidRDefault="008C2830" w:rsidP="00FF1883">
      <w:pPr>
        <w:rPr>
          <w:rFonts w:ascii="Cavolini" w:hAnsi="Cavolini" w:cs="Cavolini"/>
          <w:b/>
          <w:bCs/>
          <w:u w:val="single"/>
        </w:rPr>
      </w:pPr>
      <w:r w:rsidRPr="001A0DF4">
        <w:rPr>
          <w:rFonts w:ascii="Cavolini" w:hAnsi="Cavolini" w:cs="Cavolini"/>
          <w:b/>
          <w:bCs/>
          <w:u w:val="single"/>
        </w:rPr>
        <w:t xml:space="preserve">Use of Physical Restraint </w:t>
      </w:r>
    </w:p>
    <w:p w14:paraId="48C5FADA" w14:textId="77777777" w:rsidR="008C2830" w:rsidRPr="001A0DF4" w:rsidRDefault="008C2830" w:rsidP="00FF1883">
      <w:pPr>
        <w:rPr>
          <w:rFonts w:ascii="Cavolini" w:hAnsi="Cavolini" w:cs="Cavolini"/>
          <w:sz w:val="18"/>
          <w:szCs w:val="18"/>
        </w:rPr>
      </w:pPr>
      <w:r w:rsidRPr="001A0DF4">
        <w:rPr>
          <w:rFonts w:ascii="Cavolini" w:hAnsi="Cavolini" w:cs="Cavolini"/>
          <w:sz w:val="18"/>
          <w:szCs w:val="18"/>
        </w:rPr>
        <w:t>If a pupil becomes physically aggressive towards another pupil or member of Staff, and will not refrain from actions by a verbal instruction, or if the pupil is likely to cause physical injury to others or him/her self, staff may use acceptable level of restraint to part the bodies involved or prevent the pupil from imminent self- injury.</w:t>
      </w:r>
    </w:p>
    <w:p w14:paraId="0FFC9E93" w14:textId="77777777" w:rsidR="008C2830" w:rsidRPr="001A0DF4" w:rsidRDefault="008C2830" w:rsidP="00FF1883">
      <w:pPr>
        <w:rPr>
          <w:rFonts w:ascii="Cavolini" w:hAnsi="Cavolini" w:cs="Cavolini"/>
          <w:sz w:val="18"/>
          <w:szCs w:val="18"/>
        </w:rPr>
      </w:pPr>
      <w:r w:rsidRPr="001A0DF4">
        <w:rPr>
          <w:rFonts w:ascii="Cavolini" w:hAnsi="Cavolini" w:cs="Cavolini"/>
          <w:sz w:val="18"/>
          <w:szCs w:val="18"/>
        </w:rPr>
        <w:t xml:space="preserve"> </w:t>
      </w:r>
      <w:r w:rsidRPr="001A0DF4">
        <w:rPr>
          <w:rFonts w:ascii="Cavolini" w:hAnsi="Cavolini" w:cs="Cavolini"/>
          <w:b/>
          <w:bCs/>
          <w:sz w:val="18"/>
          <w:szCs w:val="18"/>
        </w:rPr>
        <w:t>No further attempts should be used to physically restrain the pupil unless staff have been specifically trained for that purpose.</w:t>
      </w:r>
      <w:r w:rsidRPr="001A0DF4">
        <w:rPr>
          <w:rFonts w:ascii="Cavolini" w:hAnsi="Cavolini" w:cs="Cavolini"/>
          <w:sz w:val="18"/>
          <w:szCs w:val="18"/>
        </w:rPr>
        <w:t xml:space="preserve"> </w:t>
      </w:r>
    </w:p>
    <w:p w14:paraId="2F8F07FC" w14:textId="6E355B4E" w:rsidR="008C2830" w:rsidRPr="001A0DF4" w:rsidRDefault="008C2830" w:rsidP="00FF1883">
      <w:pPr>
        <w:rPr>
          <w:rFonts w:ascii="Cavolini" w:hAnsi="Cavolini" w:cs="Cavolini"/>
          <w:sz w:val="18"/>
          <w:szCs w:val="18"/>
        </w:rPr>
      </w:pPr>
      <w:r w:rsidRPr="001A0DF4">
        <w:rPr>
          <w:rFonts w:ascii="Cavolini" w:hAnsi="Cavolini" w:cs="Cavolini"/>
          <w:sz w:val="18"/>
          <w:szCs w:val="18"/>
        </w:rPr>
        <w:t xml:space="preserve">The Head Teacher should be informed of the incident immediately and parents/guardian or outside agencies should be contacted for further support. Any injury to pupils or staff should be recorded and dealt with according to Highland Council Guidelines. </w:t>
      </w:r>
      <w:r w:rsidRPr="001A0DF4">
        <w:rPr>
          <w:rFonts w:ascii="Cavolini" w:hAnsi="Cavolini" w:cs="Cavolini"/>
          <w:color w:val="156082" w:themeColor="accent1"/>
          <w:sz w:val="18"/>
          <w:szCs w:val="18"/>
        </w:rPr>
        <w:t xml:space="preserve">https://www.highland.gov.uk/downloads/file/12443/the_use_of_physical_intervention_in_education </w:t>
      </w:r>
      <w:proofErr w:type="spellStart"/>
      <w:r w:rsidRPr="001A0DF4">
        <w:rPr>
          <w:rFonts w:ascii="Cavolini" w:hAnsi="Cavolini" w:cs="Cavolini"/>
          <w:color w:val="156082" w:themeColor="accent1"/>
          <w:sz w:val="18"/>
          <w:szCs w:val="18"/>
        </w:rPr>
        <w:t>al_establishments_policy</w:t>
      </w:r>
      <w:proofErr w:type="spellEnd"/>
    </w:p>
    <w:p w14:paraId="6D1CC8F8" w14:textId="10A0AD03" w:rsidR="001A0DF4" w:rsidRDefault="001A0DF4" w:rsidP="00FF1883"/>
    <w:p w14:paraId="16B3339A" w14:textId="77777777" w:rsidR="008C2830" w:rsidRPr="001A0DF4" w:rsidRDefault="008C2830" w:rsidP="00FF1883">
      <w:pPr>
        <w:rPr>
          <w:b/>
          <w:bCs/>
          <w:u w:val="single"/>
        </w:rPr>
      </w:pPr>
      <w:r w:rsidRPr="001A0DF4">
        <w:rPr>
          <w:b/>
          <w:bCs/>
          <w:u w:val="single"/>
        </w:rPr>
        <w:t xml:space="preserve">Monitor and Review of Policy </w:t>
      </w:r>
    </w:p>
    <w:p w14:paraId="17E560D6" w14:textId="0E72784A" w:rsidR="008C2830" w:rsidRPr="001A0DF4" w:rsidRDefault="008C2830" w:rsidP="00FF1883">
      <w:pPr>
        <w:rPr>
          <w:rFonts w:ascii="Cavolini" w:hAnsi="Cavolini" w:cs="Cavolini"/>
          <w:sz w:val="18"/>
          <w:szCs w:val="18"/>
        </w:rPr>
      </w:pPr>
      <w:r w:rsidRPr="001A0DF4">
        <w:rPr>
          <w:rFonts w:ascii="Cavolini" w:hAnsi="Cavolini" w:cs="Cavolini"/>
          <w:sz w:val="18"/>
          <w:szCs w:val="18"/>
        </w:rPr>
        <w:t xml:space="preserve">This policy is drawn up in consultation with the Parents, staff and children and will be monitored and reviewed as part of the ongoing audit of practice within the school. Parents are offered a copy of the </w:t>
      </w:r>
      <w:proofErr w:type="gramStart"/>
      <w:r w:rsidRPr="001A0DF4">
        <w:rPr>
          <w:rFonts w:ascii="Cavolini" w:hAnsi="Cavolini" w:cs="Cavolini"/>
          <w:sz w:val="18"/>
          <w:szCs w:val="18"/>
        </w:rPr>
        <w:t>policy</w:t>
      </w:r>
      <w:proofErr w:type="gramEnd"/>
      <w:r w:rsidRPr="001A0DF4">
        <w:rPr>
          <w:rFonts w:ascii="Cavolini" w:hAnsi="Cavolini" w:cs="Cavolini"/>
          <w:sz w:val="18"/>
          <w:szCs w:val="18"/>
        </w:rPr>
        <w:t xml:space="preserve"> and the contents are discussed with the pupils.</w:t>
      </w:r>
    </w:p>
    <w:p w14:paraId="5ED375DF" w14:textId="77777777" w:rsidR="008C2830" w:rsidRDefault="008C2830" w:rsidP="00FF1883"/>
    <w:p w14:paraId="213B1839" w14:textId="77777777" w:rsidR="008C2830" w:rsidRPr="001A0DF4" w:rsidRDefault="008C2830" w:rsidP="00FF1883">
      <w:pPr>
        <w:rPr>
          <w:rFonts w:ascii="Cavolini" w:hAnsi="Cavolini" w:cs="Cavolini"/>
          <w:b/>
          <w:bCs/>
          <w:u w:val="single"/>
        </w:rPr>
      </w:pPr>
      <w:r w:rsidRPr="001A0DF4">
        <w:rPr>
          <w:rFonts w:ascii="Cavolini" w:hAnsi="Cavolini" w:cs="Cavolini"/>
          <w:b/>
          <w:bCs/>
          <w:u w:val="single"/>
        </w:rPr>
        <w:t xml:space="preserve">Appendix 1 </w:t>
      </w:r>
    </w:p>
    <w:p w14:paraId="39035BE9" w14:textId="77777777" w:rsidR="008C2830" w:rsidRPr="001A0DF4" w:rsidRDefault="008C2830" w:rsidP="00FF1883">
      <w:pPr>
        <w:rPr>
          <w:rFonts w:ascii="Cavolini" w:hAnsi="Cavolini" w:cs="Cavolini"/>
        </w:rPr>
      </w:pPr>
      <w:r w:rsidRPr="001A0DF4">
        <w:rPr>
          <w:rFonts w:ascii="Cavolini" w:hAnsi="Cavolini" w:cs="Cavolini"/>
        </w:rPr>
        <w:t xml:space="preserve">What is bullying behaviour? </w:t>
      </w:r>
    </w:p>
    <w:p w14:paraId="3523D091" w14:textId="23135389" w:rsidR="008C2830" w:rsidRPr="001A0DF4" w:rsidRDefault="008C2830" w:rsidP="00FF1883">
      <w:pPr>
        <w:rPr>
          <w:rFonts w:ascii="Cavolini" w:hAnsi="Cavolini" w:cs="Cavolini"/>
        </w:rPr>
      </w:pPr>
      <w:r w:rsidRPr="001A0DF4">
        <w:rPr>
          <w:rFonts w:ascii="Cavolini" w:hAnsi="Cavolini" w:cs="Cavolini"/>
        </w:rPr>
        <w:t xml:space="preserve">Children and young people, parents, and school staff of </w:t>
      </w:r>
      <w:r w:rsidR="00440D01">
        <w:rPr>
          <w:rFonts w:ascii="Cavolini" w:hAnsi="Cavolini" w:cs="Cavolini"/>
        </w:rPr>
        <w:t>Newmore</w:t>
      </w:r>
      <w:r w:rsidRPr="001A0DF4">
        <w:rPr>
          <w:rFonts w:ascii="Cavolini" w:hAnsi="Cavolini" w:cs="Cavolini"/>
        </w:rPr>
        <w:t xml:space="preserve"> Primary carefully considered what is bullying behaviour. </w:t>
      </w:r>
    </w:p>
    <w:p w14:paraId="6E9C588F" w14:textId="77777777" w:rsidR="008C2830" w:rsidRPr="001A0DF4" w:rsidRDefault="008C2830" w:rsidP="00FF1883">
      <w:pPr>
        <w:rPr>
          <w:rFonts w:ascii="Cavolini" w:hAnsi="Cavolini" w:cs="Cavolini"/>
        </w:rPr>
      </w:pPr>
      <w:r w:rsidRPr="001A0DF4">
        <w:rPr>
          <w:rFonts w:ascii="Cavolini" w:hAnsi="Cavolini" w:cs="Cavolini"/>
        </w:rPr>
        <w:t xml:space="preserve">Bullying behaviour can make people feel hurt, threatened, frightened and left out. It can be verbal, physical, and emotional or involve online conduct which is unwanted and uninvited. The behaviour is intentional and can cause physical or emotional harm, may be repeated over time or be a one-off incident. </w:t>
      </w:r>
    </w:p>
    <w:p w14:paraId="367342BF" w14:textId="3A050BA4" w:rsidR="008C2830" w:rsidRPr="001A0DF4" w:rsidRDefault="008C2830" w:rsidP="00FF1883">
      <w:pPr>
        <w:rPr>
          <w:rFonts w:ascii="Cavolini" w:hAnsi="Cavolini" w:cs="Cavolini"/>
        </w:rPr>
      </w:pPr>
      <w:r w:rsidRPr="001A0DF4">
        <w:rPr>
          <w:rFonts w:ascii="Cavolini" w:hAnsi="Cavolini" w:cs="Cavolini"/>
        </w:rPr>
        <w:t>Bullying is a combination of behaviours and the impact they have. It can be a range of behaviours including:</w:t>
      </w:r>
    </w:p>
    <w:p w14:paraId="34FAA36C" w14:textId="77777777" w:rsidR="008C2830" w:rsidRPr="001A0DF4" w:rsidRDefault="008C2830" w:rsidP="00FF1883">
      <w:pPr>
        <w:rPr>
          <w:rFonts w:ascii="Cavolini" w:hAnsi="Cavolini" w:cs="Cavolini"/>
        </w:rPr>
      </w:pPr>
      <w:r w:rsidRPr="001A0DF4">
        <w:rPr>
          <w:rFonts w:ascii="Cavolini" w:hAnsi="Cavolini" w:cs="Cavolini"/>
        </w:rPr>
        <w:t xml:space="preserve">• </w:t>
      </w:r>
      <w:r w:rsidRPr="001A0DF4">
        <w:rPr>
          <w:rFonts w:ascii="Cavolini" w:hAnsi="Cavolini" w:cs="Cavolini"/>
          <w:b/>
          <w:bCs/>
        </w:rPr>
        <w:t>Physical:</w:t>
      </w:r>
      <w:r w:rsidRPr="001A0DF4">
        <w:rPr>
          <w:rFonts w:ascii="Cavolini" w:hAnsi="Cavolini" w:cs="Cavolini"/>
        </w:rPr>
        <w:t xml:space="preserve"> this may include hitting, kicking, pushing, or taking or damaging someone else’s property. </w:t>
      </w:r>
    </w:p>
    <w:p w14:paraId="01CB64D5" w14:textId="77777777" w:rsidR="008C2830" w:rsidRPr="001A0DF4" w:rsidRDefault="008C2830" w:rsidP="00FF1883">
      <w:pPr>
        <w:rPr>
          <w:rFonts w:ascii="Cavolini" w:hAnsi="Cavolini" w:cs="Cavolini"/>
        </w:rPr>
      </w:pPr>
      <w:r w:rsidRPr="001A0DF4">
        <w:rPr>
          <w:rFonts w:ascii="Cavolini" w:hAnsi="Cavolini" w:cs="Cavolini"/>
        </w:rPr>
        <w:t xml:space="preserve">• </w:t>
      </w:r>
      <w:r w:rsidRPr="001A0DF4">
        <w:rPr>
          <w:rFonts w:ascii="Cavolini" w:hAnsi="Cavolini" w:cs="Cavolini"/>
          <w:b/>
          <w:bCs/>
        </w:rPr>
        <w:t>Verbal:</w:t>
      </w:r>
      <w:r w:rsidRPr="001A0DF4">
        <w:rPr>
          <w:rFonts w:ascii="Cavolini" w:hAnsi="Cavolini" w:cs="Cavolini"/>
        </w:rPr>
        <w:t xml:space="preserve"> this may include name calling, teasing or talking about people. </w:t>
      </w:r>
    </w:p>
    <w:p w14:paraId="462EBAD0" w14:textId="77777777" w:rsidR="008C2830" w:rsidRPr="001A0DF4" w:rsidRDefault="008C2830" w:rsidP="00FF1883">
      <w:pPr>
        <w:rPr>
          <w:rFonts w:ascii="Cavolini" w:hAnsi="Cavolini" w:cs="Cavolini"/>
        </w:rPr>
      </w:pPr>
      <w:r w:rsidRPr="001A0DF4">
        <w:rPr>
          <w:rFonts w:ascii="Cavolini" w:hAnsi="Cavolini" w:cs="Cavolini"/>
          <w:b/>
          <w:bCs/>
        </w:rPr>
        <w:t>• Emotional</w:t>
      </w:r>
      <w:r w:rsidRPr="001A0DF4">
        <w:rPr>
          <w:rFonts w:ascii="Cavolini" w:hAnsi="Cavolini" w:cs="Cavolini"/>
        </w:rPr>
        <w:t xml:space="preserve">: this may include excluding someone from the group, embarrassing someone or making them feel bad for being different. </w:t>
      </w:r>
    </w:p>
    <w:p w14:paraId="6216A4E2" w14:textId="77777777" w:rsidR="008C2830" w:rsidRPr="001A0DF4" w:rsidRDefault="008C2830" w:rsidP="00FF1883">
      <w:pPr>
        <w:rPr>
          <w:rFonts w:ascii="Cavolini" w:hAnsi="Cavolini" w:cs="Cavolini"/>
        </w:rPr>
      </w:pPr>
      <w:r w:rsidRPr="001A0DF4">
        <w:rPr>
          <w:rFonts w:ascii="Cavolini" w:hAnsi="Cavolini" w:cs="Cavolini"/>
          <w:b/>
          <w:bCs/>
        </w:rPr>
        <w:t>• Cyber</w:t>
      </w:r>
      <w:r w:rsidRPr="001A0DF4">
        <w:rPr>
          <w:rFonts w:ascii="Cavolini" w:hAnsi="Cavolini" w:cs="Cavolini"/>
        </w:rPr>
        <w:t xml:space="preserve">: cyberbullying does not take place face to face but occurs when technology is used to send messages, texts or images which hurt, humiliate, intimidate or embarrass others. Cyberbullying is as hurtful and damaging as other forms of bullying behaviour. Some online behaviour is illegal. If an individual sends, posts or forwards indecent, racist, sectarian, threatening or inflammatory comments or photographs, they may be committing an offence and may be subject to prosecution. </w:t>
      </w:r>
    </w:p>
    <w:p w14:paraId="13293B86" w14:textId="01DFC68E" w:rsidR="008C2830" w:rsidRPr="001A0DF4" w:rsidRDefault="008C2830" w:rsidP="00FF1883">
      <w:pPr>
        <w:rPr>
          <w:rFonts w:ascii="Cavolini" w:hAnsi="Cavolini" w:cs="Cavolini"/>
        </w:rPr>
      </w:pPr>
      <w:r w:rsidRPr="001A0DF4">
        <w:rPr>
          <w:rFonts w:ascii="Cavolini" w:hAnsi="Cavolini" w:cs="Cavolini"/>
        </w:rPr>
        <w:t xml:space="preserve">• </w:t>
      </w:r>
      <w:r w:rsidRPr="001A0DF4">
        <w:rPr>
          <w:rFonts w:ascii="Cavolini" w:hAnsi="Cavolini" w:cs="Cavolini"/>
          <w:b/>
          <w:bCs/>
        </w:rPr>
        <w:t>Prejudice-based bullying</w:t>
      </w:r>
      <w:r w:rsidRPr="001A0DF4">
        <w:rPr>
          <w:rFonts w:ascii="Cavolini" w:hAnsi="Cavolini" w:cs="Cavolini"/>
        </w:rPr>
        <w:t>: bullying behaviour can be prejudice driven and may be based on differences such as: Race, Religion, Nationality, Culture, Gender, Sexual Identity, Disability Additional Support Needs, Young Carers, Care Circumstances Appearance, Health/Medical Conditions, Economic Factors</w:t>
      </w:r>
    </w:p>
    <w:p w14:paraId="2F76F16E" w14:textId="77777777" w:rsidR="008C2830" w:rsidRPr="001A0DF4" w:rsidRDefault="008C2830" w:rsidP="00FF1883">
      <w:pPr>
        <w:rPr>
          <w:rFonts w:ascii="Cavolini" w:hAnsi="Cavolini" w:cs="Cavolini"/>
          <w:sz w:val="20"/>
          <w:szCs w:val="20"/>
        </w:rPr>
      </w:pPr>
      <w:r w:rsidRPr="001A0DF4">
        <w:rPr>
          <w:rFonts w:ascii="Cavolini" w:hAnsi="Cavolini" w:cs="Cavolini"/>
          <w:b/>
          <w:bCs/>
          <w:sz w:val="20"/>
          <w:szCs w:val="20"/>
        </w:rPr>
        <w:t>It is important to acknowledge that not every incident is a bullying incident. Each incident should be carefully considered and handled appropriately.</w:t>
      </w:r>
      <w:r w:rsidRPr="001A0DF4">
        <w:rPr>
          <w:rFonts w:ascii="Cavolini" w:hAnsi="Cavolini" w:cs="Cavolini"/>
          <w:sz w:val="20"/>
          <w:szCs w:val="20"/>
        </w:rPr>
        <w:t xml:space="preserve"> </w:t>
      </w:r>
    </w:p>
    <w:p w14:paraId="31D8CE9F" w14:textId="77777777" w:rsidR="008C2830" w:rsidRPr="001A0DF4" w:rsidRDefault="008C2830" w:rsidP="00FF1883">
      <w:pPr>
        <w:rPr>
          <w:rFonts w:ascii="Cavolini" w:hAnsi="Cavolini" w:cs="Cavolini"/>
          <w:sz w:val="20"/>
          <w:szCs w:val="20"/>
        </w:rPr>
      </w:pPr>
      <w:r w:rsidRPr="001A0DF4">
        <w:rPr>
          <w:rFonts w:ascii="Cavolini" w:hAnsi="Cavolini" w:cs="Cavolini"/>
          <w:sz w:val="20"/>
          <w:szCs w:val="20"/>
        </w:rPr>
        <w:t xml:space="preserve">Please see Highland Council flowchart taken from Highland Care and Learning Service: Positive Relationships and Bullying Prevention Policy and Guidance (appendix 3) </w:t>
      </w:r>
    </w:p>
    <w:p w14:paraId="649CFDB9" w14:textId="0118DCBC" w:rsidR="008C2830" w:rsidRPr="001A0DF4" w:rsidRDefault="008C2830" w:rsidP="00FF1883">
      <w:pPr>
        <w:rPr>
          <w:rFonts w:ascii="Cavolini" w:hAnsi="Cavolini" w:cs="Cavolini"/>
          <w:b/>
          <w:bCs/>
          <w:sz w:val="20"/>
          <w:szCs w:val="20"/>
        </w:rPr>
      </w:pPr>
      <w:r w:rsidRPr="001A0DF4">
        <w:rPr>
          <w:rFonts w:ascii="Cavolini" w:hAnsi="Cavolini" w:cs="Cavolini"/>
          <w:b/>
          <w:bCs/>
          <w:sz w:val="20"/>
          <w:szCs w:val="20"/>
        </w:rPr>
        <w:t>Should an incident occur in school parents/carers will be informed and the information of the incident recorded on SEEMIS the Highland Council confidential site.</w:t>
      </w:r>
    </w:p>
    <w:p w14:paraId="7266B335" w14:textId="77777777" w:rsidR="008C2830" w:rsidRDefault="008C2830" w:rsidP="00FF1883">
      <w:pPr>
        <w:rPr>
          <w:b/>
          <w:bCs/>
        </w:rPr>
      </w:pPr>
    </w:p>
    <w:p w14:paraId="1F5D9DDE" w14:textId="2234A181" w:rsidR="008C2830" w:rsidRDefault="00440D01" w:rsidP="00FF1883">
      <w:pPr>
        <w:rPr>
          <w:b/>
          <w:bCs/>
        </w:rPr>
      </w:pPr>
      <w:r>
        <w:rPr>
          <w:b/>
          <w:bCs/>
        </w:rPr>
        <w:lastRenderedPageBreak/>
        <w:t>Newmore</w:t>
      </w:r>
      <w:r w:rsidR="008C2830" w:rsidRPr="008C2830">
        <w:rPr>
          <w:b/>
          <w:bCs/>
        </w:rPr>
        <w:t xml:space="preserve"> Primary School </w:t>
      </w:r>
    </w:p>
    <w:p w14:paraId="30DDD931" w14:textId="77777777" w:rsidR="008C2830" w:rsidRDefault="008C2830" w:rsidP="00FF1883">
      <w:pPr>
        <w:rPr>
          <w:b/>
          <w:bCs/>
        </w:rPr>
      </w:pPr>
      <w:r w:rsidRPr="008C2830">
        <w:rPr>
          <w:b/>
          <w:bCs/>
        </w:rPr>
        <w:t xml:space="preserve">Appendix 2 </w:t>
      </w:r>
    </w:p>
    <w:p w14:paraId="7C347521" w14:textId="4736EF28" w:rsidR="008C2830" w:rsidRDefault="008C2830" w:rsidP="00FF4C53">
      <w:pPr>
        <w:jc w:val="center"/>
        <w:rPr>
          <w:b/>
          <w:bCs/>
          <w:sz w:val="24"/>
          <w:szCs w:val="24"/>
          <w:u w:val="single"/>
        </w:rPr>
      </w:pPr>
      <w:r w:rsidRPr="00FF4C53">
        <w:rPr>
          <w:b/>
          <w:bCs/>
          <w:sz w:val="24"/>
          <w:szCs w:val="24"/>
          <w:u w:val="single"/>
        </w:rPr>
        <w:t xml:space="preserve">Restorative </w:t>
      </w:r>
      <w:r w:rsidR="00FF4C53">
        <w:rPr>
          <w:b/>
          <w:bCs/>
          <w:sz w:val="24"/>
          <w:szCs w:val="24"/>
          <w:u w:val="single"/>
        </w:rPr>
        <w:t>C</w:t>
      </w:r>
      <w:r w:rsidRPr="00FF4C53">
        <w:rPr>
          <w:b/>
          <w:bCs/>
          <w:sz w:val="24"/>
          <w:szCs w:val="24"/>
          <w:u w:val="single"/>
        </w:rPr>
        <w:t xml:space="preserve">onversation </w:t>
      </w:r>
      <w:r w:rsidR="00FF4C53">
        <w:rPr>
          <w:b/>
          <w:bCs/>
          <w:sz w:val="24"/>
          <w:szCs w:val="24"/>
          <w:u w:val="single"/>
        </w:rPr>
        <w:t>R</w:t>
      </w:r>
      <w:r w:rsidRPr="00FF4C53">
        <w:rPr>
          <w:b/>
          <w:bCs/>
          <w:sz w:val="24"/>
          <w:szCs w:val="24"/>
          <w:u w:val="single"/>
        </w:rPr>
        <w:t>ecord</w:t>
      </w:r>
    </w:p>
    <w:p w14:paraId="053F3CB5" w14:textId="77777777" w:rsidR="00FF4C53" w:rsidRPr="00FF4C53" w:rsidRDefault="00FF4C53" w:rsidP="00FF4C53">
      <w:pPr>
        <w:jc w:val="center"/>
        <w:rPr>
          <w:b/>
          <w:bCs/>
          <w:sz w:val="24"/>
          <w:szCs w:val="24"/>
          <w:u w:val="single"/>
        </w:rPr>
      </w:pPr>
    </w:p>
    <w:p w14:paraId="3EC81825" w14:textId="73B7D94E" w:rsidR="008C2830" w:rsidRDefault="008C2830" w:rsidP="00FF1883">
      <w:pPr>
        <w:rPr>
          <w:b/>
          <w:bCs/>
        </w:rPr>
      </w:pPr>
      <w:r w:rsidRPr="008C2830">
        <w:rPr>
          <w:b/>
          <w:bCs/>
        </w:rPr>
        <w:t xml:space="preserve"> </w:t>
      </w:r>
      <w:r w:rsidR="00FF4C53" w:rsidRPr="00FF4C53">
        <w:rPr>
          <w:b/>
          <w:bCs/>
        </w:rPr>
        <w:t xml:space="preserve">Name: </w:t>
      </w:r>
      <w:r w:rsidR="00FF4C53">
        <w:rPr>
          <w:b/>
          <w:bCs/>
        </w:rPr>
        <w:t xml:space="preserve">                                                          </w:t>
      </w:r>
      <w:r w:rsidR="00FF4C53" w:rsidRPr="00FF4C53">
        <w:rPr>
          <w:b/>
          <w:bCs/>
        </w:rPr>
        <w:t xml:space="preserve">Class: </w:t>
      </w:r>
      <w:r w:rsidR="00FF4C53">
        <w:rPr>
          <w:b/>
          <w:bCs/>
        </w:rPr>
        <w:t xml:space="preserve">                               </w:t>
      </w:r>
      <w:r w:rsidR="00FF4C53" w:rsidRPr="00FF4C53">
        <w:rPr>
          <w:b/>
          <w:bCs/>
        </w:rPr>
        <w:t xml:space="preserve">Date: </w:t>
      </w:r>
      <w:r w:rsidR="00FF4C53">
        <w:rPr>
          <w:b/>
          <w:bCs/>
        </w:rPr>
        <w:t xml:space="preserve">                                                </w:t>
      </w:r>
      <w:r w:rsidR="00FF4C53" w:rsidRPr="00FF4C53">
        <w:rPr>
          <w:b/>
          <w:bCs/>
        </w:rPr>
        <w:t>Time:</w:t>
      </w:r>
    </w:p>
    <w:tbl>
      <w:tblPr>
        <w:tblStyle w:val="TableGrid"/>
        <w:tblW w:w="0" w:type="auto"/>
        <w:tblLook w:val="04A0" w:firstRow="1" w:lastRow="0" w:firstColumn="1" w:lastColumn="0" w:noHBand="0" w:noVBand="1"/>
      </w:tblPr>
      <w:tblGrid>
        <w:gridCol w:w="3005"/>
        <w:gridCol w:w="3005"/>
        <w:gridCol w:w="3006"/>
      </w:tblGrid>
      <w:tr w:rsidR="00FF4C53" w14:paraId="075699C4" w14:textId="77777777" w:rsidTr="00FF4C53">
        <w:tc>
          <w:tcPr>
            <w:tcW w:w="3005" w:type="dxa"/>
          </w:tcPr>
          <w:p w14:paraId="761C1067" w14:textId="4B692112" w:rsidR="00FF4C53" w:rsidRPr="00FF4C53" w:rsidRDefault="00FF4C53" w:rsidP="00FF4C53">
            <w:pPr>
              <w:jc w:val="center"/>
              <w:rPr>
                <w:b/>
                <w:bCs/>
                <w:sz w:val="20"/>
                <w:szCs w:val="20"/>
              </w:rPr>
            </w:pPr>
            <w:r w:rsidRPr="00FF4C53">
              <w:rPr>
                <w:b/>
                <w:bCs/>
                <w:sz w:val="20"/>
                <w:szCs w:val="20"/>
              </w:rPr>
              <w:t>What happened and where?</w:t>
            </w:r>
          </w:p>
        </w:tc>
        <w:tc>
          <w:tcPr>
            <w:tcW w:w="3005" w:type="dxa"/>
          </w:tcPr>
          <w:p w14:paraId="2DAE2AF1" w14:textId="5DAF74ED" w:rsidR="00FF4C53" w:rsidRPr="00FF4C53" w:rsidRDefault="00FF4C53" w:rsidP="00FF4C53">
            <w:pPr>
              <w:jc w:val="center"/>
              <w:rPr>
                <w:b/>
                <w:bCs/>
                <w:sz w:val="20"/>
                <w:szCs w:val="20"/>
              </w:rPr>
            </w:pPr>
            <w:r w:rsidRPr="00FF4C53">
              <w:rPr>
                <w:b/>
                <w:bCs/>
                <w:sz w:val="20"/>
                <w:szCs w:val="20"/>
              </w:rPr>
              <w:t>Who was involved?</w:t>
            </w:r>
          </w:p>
        </w:tc>
        <w:tc>
          <w:tcPr>
            <w:tcW w:w="3006" w:type="dxa"/>
          </w:tcPr>
          <w:p w14:paraId="0DB22C35" w14:textId="79C1A9D5" w:rsidR="00FF4C53" w:rsidRPr="00FF4C53" w:rsidRDefault="00FF4C53" w:rsidP="00FF4C53">
            <w:pPr>
              <w:jc w:val="center"/>
              <w:rPr>
                <w:b/>
                <w:bCs/>
                <w:sz w:val="20"/>
                <w:szCs w:val="20"/>
              </w:rPr>
            </w:pPr>
            <w:r w:rsidRPr="00FF4C53">
              <w:rPr>
                <w:b/>
                <w:bCs/>
                <w:sz w:val="20"/>
                <w:szCs w:val="20"/>
              </w:rPr>
              <w:t>How do you feel ?</w:t>
            </w:r>
          </w:p>
        </w:tc>
      </w:tr>
      <w:tr w:rsidR="00FF4C53" w14:paraId="0D2A870D" w14:textId="77777777" w:rsidTr="00FF4C53">
        <w:tc>
          <w:tcPr>
            <w:tcW w:w="3005" w:type="dxa"/>
          </w:tcPr>
          <w:p w14:paraId="0F8B9F75" w14:textId="77777777" w:rsidR="00FF4C53" w:rsidRDefault="00FF4C53" w:rsidP="00FF1883">
            <w:pPr>
              <w:rPr>
                <w:b/>
                <w:bCs/>
                <w:sz w:val="20"/>
                <w:szCs w:val="20"/>
              </w:rPr>
            </w:pPr>
          </w:p>
          <w:p w14:paraId="59FE8B5B" w14:textId="77777777" w:rsidR="00FF4C53" w:rsidRDefault="00FF4C53" w:rsidP="00FF1883">
            <w:pPr>
              <w:rPr>
                <w:b/>
                <w:bCs/>
                <w:sz w:val="20"/>
                <w:szCs w:val="20"/>
              </w:rPr>
            </w:pPr>
          </w:p>
          <w:p w14:paraId="3098CB39" w14:textId="77777777" w:rsidR="00FF4C53" w:rsidRDefault="00FF4C53" w:rsidP="00FF1883">
            <w:pPr>
              <w:rPr>
                <w:b/>
                <w:bCs/>
                <w:sz w:val="20"/>
                <w:szCs w:val="20"/>
              </w:rPr>
            </w:pPr>
          </w:p>
          <w:p w14:paraId="0750DDA9" w14:textId="77777777" w:rsidR="00FF4C53" w:rsidRDefault="00FF4C53" w:rsidP="00FF1883">
            <w:pPr>
              <w:rPr>
                <w:b/>
                <w:bCs/>
                <w:sz w:val="20"/>
                <w:szCs w:val="20"/>
              </w:rPr>
            </w:pPr>
          </w:p>
          <w:p w14:paraId="6FBD0460" w14:textId="77777777" w:rsidR="00FF4C53" w:rsidRDefault="00FF4C53" w:rsidP="00FF1883">
            <w:pPr>
              <w:rPr>
                <w:b/>
                <w:bCs/>
                <w:sz w:val="20"/>
                <w:szCs w:val="20"/>
              </w:rPr>
            </w:pPr>
          </w:p>
          <w:p w14:paraId="4353E297" w14:textId="77777777" w:rsidR="00FF4C53" w:rsidRDefault="00FF4C53" w:rsidP="00FF1883">
            <w:pPr>
              <w:rPr>
                <w:b/>
                <w:bCs/>
                <w:sz w:val="20"/>
                <w:szCs w:val="20"/>
              </w:rPr>
            </w:pPr>
          </w:p>
          <w:p w14:paraId="21004351" w14:textId="77777777" w:rsidR="00FF4C53" w:rsidRDefault="00FF4C53" w:rsidP="00FF1883">
            <w:pPr>
              <w:rPr>
                <w:b/>
                <w:bCs/>
                <w:sz w:val="20"/>
                <w:szCs w:val="20"/>
              </w:rPr>
            </w:pPr>
          </w:p>
          <w:p w14:paraId="3CD54F5F" w14:textId="77777777" w:rsidR="00FF4C53" w:rsidRDefault="00FF4C53" w:rsidP="00FF1883">
            <w:pPr>
              <w:rPr>
                <w:b/>
                <w:bCs/>
                <w:sz w:val="20"/>
                <w:szCs w:val="20"/>
              </w:rPr>
            </w:pPr>
          </w:p>
          <w:p w14:paraId="293FB0A7" w14:textId="77777777" w:rsidR="00FF4C53" w:rsidRDefault="00FF4C53" w:rsidP="00FF1883">
            <w:pPr>
              <w:rPr>
                <w:b/>
                <w:bCs/>
                <w:sz w:val="20"/>
                <w:szCs w:val="20"/>
              </w:rPr>
            </w:pPr>
          </w:p>
          <w:p w14:paraId="4D8A0E9E" w14:textId="77777777" w:rsidR="00FF4C53" w:rsidRDefault="00FF4C53" w:rsidP="00FF1883">
            <w:pPr>
              <w:rPr>
                <w:b/>
                <w:bCs/>
                <w:sz w:val="20"/>
                <w:szCs w:val="20"/>
              </w:rPr>
            </w:pPr>
          </w:p>
          <w:p w14:paraId="216DF25D" w14:textId="77777777" w:rsidR="00FF4C53" w:rsidRDefault="00FF4C53" w:rsidP="00FF1883">
            <w:pPr>
              <w:rPr>
                <w:b/>
                <w:bCs/>
                <w:sz w:val="20"/>
                <w:szCs w:val="20"/>
              </w:rPr>
            </w:pPr>
          </w:p>
          <w:p w14:paraId="7371DACB" w14:textId="77777777" w:rsidR="00FF4C53" w:rsidRDefault="00FF4C53" w:rsidP="00FF1883">
            <w:pPr>
              <w:rPr>
                <w:b/>
                <w:bCs/>
                <w:sz w:val="20"/>
                <w:szCs w:val="20"/>
              </w:rPr>
            </w:pPr>
          </w:p>
          <w:p w14:paraId="0FFED4AC" w14:textId="77777777" w:rsidR="00FF4C53" w:rsidRDefault="00FF4C53" w:rsidP="00FF1883">
            <w:pPr>
              <w:rPr>
                <w:b/>
                <w:bCs/>
                <w:sz w:val="20"/>
                <w:szCs w:val="20"/>
              </w:rPr>
            </w:pPr>
          </w:p>
          <w:p w14:paraId="4288B7F6" w14:textId="77777777" w:rsidR="00FF4C53" w:rsidRDefault="00FF4C53" w:rsidP="00FF1883">
            <w:pPr>
              <w:rPr>
                <w:b/>
                <w:bCs/>
                <w:sz w:val="20"/>
                <w:szCs w:val="20"/>
              </w:rPr>
            </w:pPr>
          </w:p>
          <w:p w14:paraId="2055A3A3" w14:textId="77777777" w:rsidR="00FF4C53" w:rsidRPr="00FF4C53" w:rsidRDefault="00FF4C53" w:rsidP="00FF1883">
            <w:pPr>
              <w:rPr>
                <w:b/>
                <w:bCs/>
                <w:sz w:val="20"/>
                <w:szCs w:val="20"/>
              </w:rPr>
            </w:pPr>
          </w:p>
        </w:tc>
        <w:tc>
          <w:tcPr>
            <w:tcW w:w="3005" w:type="dxa"/>
          </w:tcPr>
          <w:p w14:paraId="0A3049C3" w14:textId="77777777" w:rsidR="00FF4C53" w:rsidRDefault="00FF4C53" w:rsidP="00FF1883">
            <w:pPr>
              <w:rPr>
                <w:b/>
                <w:bCs/>
                <w:sz w:val="20"/>
                <w:szCs w:val="20"/>
              </w:rPr>
            </w:pPr>
          </w:p>
          <w:p w14:paraId="107356DF" w14:textId="77777777" w:rsidR="00FF4C53" w:rsidRPr="00FF4C53" w:rsidRDefault="00FF4C53" w:rsidP="00FF1883">
            <w:pPr>
              <w:rPr>
                <w:b/>
                <w:bCs/>
                <w:sz w:val="20"/>
                <w:szCs w:val="20"/>
              </w:rPr>
            </w:pPr>
          </w:p>
        </w:tc>
        <w:tc>
          <w:tcPr>
            <w:tcW w:w="3006" w:type="dxa"/>
          </w:tcPr>
          <w:p w14:paraId="4D77F5A0" w14:textId="77777777" w:rsidR="00FF4C53" w:rsidRDefault="00FF4C53" w:rsidP="00FF1883">
            <w:pPr>
              <w:rPr>
                <w:b/>
                <w:bCs/>
                <w:sz w:val="20"/>
                <w:szCs w:val="20"/>
              </w:rPr>
            </w:pPr>
          </w:p>
          <w:p w14:paraId="33D85465" w14:textId="77777777" w:rsidR="00FF4C53" w:rsidRPr="00FF4C53" w:rsidRDefault="00FF4C53" w:rsidP="00FF1883">
            <w:pPr>
              <w:rPr>
                <w:b/>
                <w:bCs/>
                <w:sz w:val="20"/>
                <w:szCs w:val="20"/>
              </w:rPr>
            </w:pPr>
          </w:p>
        </w:tc>
      </w:tr>
      <w:tr w:rsidR="00FF4C53" w14:paraId="4F6726D5" w14:textId="77777777" w:rsidTr="00FF4C53">
        <w:tc>
          <w:tcPr>
            <w:tcW w:w="3005" w:type="dxa"/>
          </w:tcPr>
          <w:p w14:paraId="338BC7D4" w14:textId="25568338" w:rsidR="00FF4C53" w:rsidRPr="00FF4C53" w:rsidRDefault="00FF4C53" w:rsidP="00FF4C53">
            <w:pPr>
              <w:jc w:val="center"/>
              <w:rPr>
                <w:b/>
                <w:bCs/>
                <w:sz w:val="20"/>
                <w:szCs w:val="20"/>
              </w:rPr>
            </w:pPr>
            <w:r w:rsidRPr="00FF4C53">
              <w:rPr>
                <w:b/>
                <w:bCs/>
                <w:sz w:val="20"/>
                <w:szCs w:val="20"/>
              </w:rPr>
              <w:t>How do you think they feel?</w:t>
            </w:r>
          </w:p>
        </w:tc>
        <w:tc>
          <w:tcPr>
            <w:tcW w:w="3005" w:type="dxa"/>
          </w:tcPr>
          <w:p w14:paraId="147DDC25" w14:textId="04224BFB" w:rsidR="00FF4C53" w:rsidRPr="00FF4C53" w:rsidRDefault="00FF4C53" w:rsidP="00FF4C53">
            <w:pPr>
              <w:jc w:val="center"/>
              <w:rPr>
                <w:b/>
                <w:bCs/>
                <w:sz w:val="20"/>
                <w:szCs w:val="20"/>
              </w:rPr>
            </w:pPr>
            <w:r w:rsidRPr="00FF4C53">
              <w:rPr>
                <w:b/>
                <w:bCs/>
                <w:sz w:val="20"/>
                <w:szCs w:val="20"/>
              </w:rPr>
              <w:t>How can we fix it?</w:t>
            </w:r>
          </w:p>
        </w:tc>
        <w:tc>
          <w:tcPr>
            <w:tcW w:w="3006" w:type="dxa"/>
          </w:tcPr>
          <w:p w14:paraId="3B733FE6" w14:textId="63D7C2CA" w:rsidR="00FF4C53" w:rsidRPr="00FF4C53" w:rsidRDefault="00FF4C53" w:rsidP="00FF4C53">
            <w:pPr>
              <w:jc w:val="center"/>
              <w:rPr>
                <w:b/>
                <w:bCs/>
                <w:sz w:val="20"/>
                <w:szCs w:val="20"/>
              </w:rPr>
            </w:pPr>
            <w:r w:rsidRPr="00FF4C53">
              <w:rPr>
                <w:b/>
                <w:bCs/>
                <w:sz w:val="20"/>
                <w:szCs w:val="20"/>
              </w:rPr>
              <w:t>What can we do to stop it happening again?</w:t>
            </w:r>
          </w:p>
        </w:tc>
      </w:tr>
      <w:tr w:rsidR="00FF4C53" w14:paraId="01127272" w14:textId="77777777" w:rsidTr="00FF4C53">
        <w:tc>
          <w:tcPr>
            <w:tcW w:w="3005" w:type="dxa"/>
          </w:tcPr>
          <w:p w14:paraId="117EFB6A" w14:textId="77777777" w:rsidR="00FF4C53" w:rsidRDefault="00FF4C53" w:rsidP="00FF1883">
            <w:pPr>
              <w:rPr>
                <w:b/>
                <w:bCs/>
              </w:rPr>
            </w:pPr>
          </w:p>
          <w:p w14:paraId="73D187EC" w14:textId="77777777" w:rsidR="00FF4C53" w:rsidRDefault="00FF4C53" w:rsidP="00FF1883">
            <w:pPr>
              <w:rPr>
                <w:b/>
                <w:bCs/>
              </w:rPr>
            </w:pPr>
          </w:p>
          <w:p w14:paraId="024016A1" w14:textId="77777777" w:rsidR="00FF4C53" w:rsidRDefault="00FF4C53" w:rsidP="00FF1883">
            <w:pPr>
              <w:rPr>
                <w:b/>
                <w:bCs/>
              </w:rPr>
            </w:pPr>
          </w:p>
          <w:p w14:paraId="6CDB6942" w14:textId="77777777" w:rsidR="00FF4C53" w:rsidRDefault="00FF4C53" w:rsidP="00FF1883">
            <w:pPr>
              <w:rPr>
                <w:b/>
                <w:bCs/>
              </w:rPr>
            </w:pPr>
          </w:p>
          <w:p w14:paraId="1FE52B0D" w14:textId="77777777" w:rsidR="00FF4C53" w:rsidRDefault="00FF4C53" w:rsidP="00FF1883">
            <w:pPr>
              <w:rPr>
                <w:b/>
                <w:bCs/>
              </w:rPr>
            </w:pPr>
          </w:p>
          <w:p w14:paraId="70C078C5" w14:textId="77777777" w:rsidR="00FF4C53" w:rsidRDefault="00FF4C53" w:rsidP="00FF1883">
            <w:pPr>
              <w:rPr>
                <w:b/>
                <w:bCs/>
              </w:rPr>
            </w:pPr>
          </w:p>
          <w:p w14:paraId="6DC0E663" w14:textId="77777777" w:rsidR="00FF4C53" w:rsidRDefault="00FF4C53" w:rsidP="00FF1883">
            <w:pPr>
              <w:rPr>
                <w:b/>
                <w:bCs/>
              </w:rPr>
            </w:pPr>
          </w:p>
          <w:p w14:paraId="445C4CC8" w14:textId="77777777" w:rsidR="00FF4C53" w:rsidRDefault="00FF4C53" w:rsidP="00FF1883">
            <w:pPr>
              <w:rPr>
                <w:b/>
                <w:bCs/>
              </w:rPr>
            </w:pPr>
          </w:p>
          <w:p w14:paraId="59DDEAC3" w14:textId="77777777" w:rsidR="00FF4C53" w:rsidRDefault="00FF4C53" w:rsidP="00FF1883">
            <w:pPr>
              <w:rPr>
                <w:b/>
                <w:bCs/>
              </w:rPr>
            </w:pPr>
          </w:p>
          <w:p w14:paraId="37B1D3FD" w14:textId="77777777" w:rsidR="00FF4C53" w:rsidRDefault="00FF4C53" w:rsidP="00FF1883">
            <w:pPr>
              <w:rPr>
                <w:b/>
                <w:bCs/>
              </w:rPr>
            </w:pPr>
          </w:p>
          <w:p w14:paraId="763FB5ED" w14:textId="77777777" w:rsidR="00FF4C53" w:rsidRDefault="00FF4C53" w:rsidP="00FF1883">
            <w:pPr>
              <w:rPr>
                <w:b/>
                <w:bCs/>
              </w:rPr>
            </w:pPr>
          </w:p>
          <w:p w14:paraId="1B77C6D4" w14:textId="77777777" w:rsidR="00FF4C53" w:rsidRDefault="00FF4C53" w:rsidP="00FF1883">
            <w:pPr>
              <w:rPr>
                <w:b/>
                <w:bCs/>
              </w:rPr>
            </w:pPr>
          </w:p>
          <w:p w14:paraId="4D32D73A" w14:textId="77777777" w:rsidR="00FF4C53" w:rsidRDefault="00FF4C53" w:rsidP="00FF1883">
            <w:pPr>
              <w:rPr>
                <w:b/>
                <w:bCs/>
              </w:rPr>
            </w:pPr>
          </w:p>
          <w:p w14:paraId="36076C15" w14:textId="77777777" w:rsidR="00FF4C53" w:rsidRDefault="00FF4C53" w:rsidP="00FF1883">
            <w:pPr>
              <w:rPr>
                <w:b/>
                <w:bCs/>
              </w:rPr>
            </w:pPr>
          </w:p>
          <w:p w14:paraId="46C90543" w14:textId="77777777" w:rsidR="00FF4C53" w:rsidRDefault="00FF4C53" w:rsidP="00FF1883">
            <w:pPr>
              <w:rPr>
                <w:b/>
                <w:bCs/>
              </w:rPr>
            </w:pPr>
          </w:p>
          <w:p w14:paraId="43498FC5" w14:textId="77777777" w:rsidR="00FF4C53" w:rsidRDefault="00FF4C53" w:rsidP="00FF1883">
            <w:pPr>
              <w:rPr>
                <w:b/>
                <w:bCs/>
              </w:rPr>
            </w:pPr>
          </w:p>
        </w:tc>
        <w:tc>
          <w:tcPr>
            <w:tcW w:w="3005" w:type="dxa"/>
          </w:tcPr>
          <w:p w14:paraId="781D62F6" w14:textId="77777777" w:rsidR="00FF4C53" w:rsidRDefault="00FF4C53" w:rsidP="00FF1883">
            <w:pPr>
              <w:rPr>
                <w:b/>
                <w:bCs/>
              </w:rPr>
            </w:pPr>
          </w:p>
        </w:tc>
        <w:tc>
          <w:tcPr>
            <w:tcW w:w="3006" w:type="dxa"/>
          </w:tcPr>
          <w:p w14:paraId="1A6A74E0" w14:textId="77777777" w:rsidR="00FF4C53" w:rsidRDefault="00FF4C53" w:rsidP="00FF1883">
            <w:pPr>
              <w:rPr>
                <w:b/>
                <w:bCs/>
              </w:rPr>
            </w:pPr>
          </w:p>
        </w:tc>
      </w:tr>
    </w:tbl>
    <w:p w14:paraId="731F341F" w14:textId="43DE0629" w:rsidR="00FF4C53" w:rsidRDefault="00FF4C53" w:rsidP="00FF1883">
      <w:pPr>
        <w:rPr>
          <w:b/>
          <w:bCs/>
        </w:rPr>
      </w:pPr>
    </w:p>
    <w:tbl>
      <w:tblPr>
        <w:tblStyle w:val="TableGrid"/>
        <w:tblW w:w="0" w:type="auto"/>
        <w:tblLook w:val="04A0" w:firstRow="1" w:lastRow="0" w:firstColumn="1" w:lastColumn="0" w:noHBand="0" w:noVBand="1"/>
      </w:tblPr>
      <w:tblGrid>
        <w:gridCol w:w="3005"/>
        <w:gridCol w:w="565"/>
        <w:gridCol w:w="502"/>
      </w:tblGrid>
      <w:tr w:rsidR="00FF4C53" w14:paraId="54C89C8C" w14:textId="77777777" w:rsidTr="00FF4C53">
        <w:tc>
          <w:tcPr>
            <w:tcW w:w="3005" w:type="dxa"/>
          </w:tcPr>
          <w:p w14:paraId="67A7EB60" w14:textId="75B76E6A" w:rsidR="00FF4C53" w:rsidRDefault="00FF4C53" w:rsidP="00FF4C53">
            <w:pPr>
              <w:jc w:val="center"/>
              <w:rPr>
                <w:b/>
                <w:bCs/>
              </w:rPr>
            </w:pPr>
            <w:r>
              <w:rPr>
                <w:b/>
                <w:bCs/>
              </w:rPr>
              <w:t>Action Taken</w:t>
            </w:r>
          </w:p>
        </w:tc>
        <w:tc>
          <w:tcPr>
            <w:tcW w:w="392" w:type="dxa"/>
          </w:tcPr>
          <w:p w14:paraId="2FFDA96D" w14:textId="2A313DCF" w:rsidR="00FF4C53" w:rsidRDefault="00FF4C53" w:rsidP="00FF1883">
            <w:pPr>
              <w:rPr>
                <w:b/>
                <w:bCs/>
              </w:rPr>
            </w:pPr>
            <w:r>
              <w:rPr>
                <w:b/>
                <w:bCs/>
              </w:rPr>
              <w:t>Yes</w:t>
            </w:r>
          </w:p>
        </w:tc>
        <w:tc>
          <w:tcPr>
            <w:tcW w:w="426" w:type="dxa"/>
          </w:tcPr>
          <w:p w14:paraId="3159957D" w14:textId="58C79D1F" w:rsidR="00FF4C53" w:rsidRDefault="00FF4C53" w:rsidP="00FF1883">
            <w:pPr>
              <w:rPr>
                <w:b/>
                <w:bCs/>
              </w:rPr>
            </w:pPr>
            <w:r>
              <w:rPr>
                <w:b/>
                <w:bCs/>
              </w:rPr>
              <w:t xml:space="preserve">No  </w:t>
            </w:r>
          </w:p>
        </w:tc>
      </w:tr>
      <w:tr w:rsidR="00FF4C53" w14:paraId="20044962" w14:textId="77777777" w:rsidTr="00FF4C53">
        <w:tc>
          <w:tcPr>
            <w:tcW w:w="3005" w:type="dxa"/>
          </w:tcPr>
          <w:p w14:paraId="2F2A9348" w14:textId="4F48C682" w:rsidR="00FF4C53" w:rsidRPr="00FF4C53" w:rsidRDefault="00FF4C53" w:rsidP="00FF1883">
            <w:r>
              <w:t xml:space="preserve"> </w:t>
            </w:r>
            <w:r w:rsidRPr="00FF4C53">
              <w:t>Parents contacted</w:t>
            </w:r>
          </w:p>
        </w:tc>
        <w:tc>
          <w:tcPr>
            <w:tcW w:w="392" w:type="dxa"/>
          </w:tcPr>
          <w:p w14:paraId="0F6104A1" w14:textId="77777777" w:rsidR="00FF4C53" w:rsidRDefault="00FF4C53" w:rsidP="00FF1883">
            <w:pPr>
              <w:rPr>
                <w:b/>
                <w:bCs/>
              </w:rPr>
            </w:pPr>
          </w:p>
        </w:tc>
        <w:tc>
          <w:tcPr>
            <w:tcW w:w="426" w:type="dxa"/>
          </w:tcPr>
          <w:p w14:paraId="17FB554E" w14:textId="77777777" w:rsidR="00FF4C53" w:rsidRDefault="00FF4C53" w:rsidP="00FF1883">
            <w:pPr>
              <w:rPr>
                <w:b/>
                <w:bCs/>
              </w:rPr>
            </w:pPr>
          </w:p>
        </w:tc>
      </w:tr>
      <w:tr w:rsidR="00FF4C53" w14:paraId="11D37E06" w14:textId="77777777" w:rsidTr="00FF4C53">
        <w:tc>
          <w:tcPr>
            <w:tcW w:w="3005" w:type="dxa"/>
          </w:tcPr>
          <w:p w14:paraId="5F800958" w14:textId="382759D5" w:rsidR="00FF4C53" w:rsidRPr="00FF4C53" w:rsidRDefault="00FF4C53" w:rsidP="00FF4C53">
            <w:r w:rsidRPr="00FF4C53">
              <w:t>Phone call made</w:t>
            </w:r>
          </w:p>
        </w:tc>
        <w:tc>
          <w:tcPr>
            <w:tcW w:w="392" w:type="dxa"/>
          </w:tcPr>
          <w:p w14:paraId="4DF35F84" w14:textId="77777777" w:rsidR="00FF4C53" w:rsidRDefault="00FF4C53" w:rsidP="00FF1883">
            <w:pPr>
              <w:rPr>
                <w:b/>
                <w:bCs/>
              </w:rPr>
            </w:pPr>
          </w:p>
        </w:tc>
        <w:tc>
          <w:tcPr>
            <w:tcW w:w="426" w:type="dxa"/>
          </w:tcPr>
          <w:p w14:paraId="0CA43009" w14:textId="77777777" w:rsidR="00FF4C53" w:rsidRDefault="00FF4C53" w:rsidP="00FF1883">
            <w:pPr>
              <w:rPr>
                <w:b/>
                <w:bCs/>
              </w:rPr>
            </w:pPr>
          </w:p>
        </w:tc>
      </w:tr>
      <w:tr w:rsidR="00FF4C53" w14:paraId="15420CA6" w14:textId="77777777" w:rsidTr="00FF4C53">
        <w:tc>
          <w:tcPr>
            <w:tcW w:w="3005" w:type="dxa"/>
          </w:tcPr>
          <w:p w14:paraId="79965ADB" w14:textId="26C1069D" w:rsidR="00FF4C53" w:rsidRPr="00FF4C53" w:rsidRDefault="00FF4C53" w:rsidP="00FF4C53">
            <w:r w:rsidRPr="00FF4C53">
              <w:t>Meeting arranged</w:t>
            </w:r>
          </w:p>
        </w:tc>
        <w:tc>
          <w:tcPr>
            <w:tcW w:w="392" w:type="dxa"/>
          </w:tcPr>
          <w:p w14:paraId="182889FC" w14:textId="77777777" w:rsidR="00FF4C53" w:rsidRDefault="00FF4C53" w:rsidP="00FF1883">
            <w:pPr>
              <w:rPr>
                <w:b/>
                <w:bCs/>
              </w:rPr>
            </w:pPr>
          </w:p>
        </w:tc>
        <w:tc>
          <w:tcPr>
            <w:tcW w:w="426" w:type="dxa"/>
          </w:tcPr>
          <w:p w14:paraId="664236ED" w14:textId="77777777" w:rsidR="00FF4C53" w:rsidRDefault="00FF4C53" w:rsidP="00FF1883">
            <w:pPr>
              <w:rPr>
                <w:b/>
                <w:bCs/>
              </w:rPr>
            </w:pPr>
          </w:p>
        </w:tc>
      </w:tr>
    </w:tbl>
    <w:p w14:paraId="1E2B4B70" w14:textId="3FD3CF5A" w:rsidR="00FF4C53" w:rsidRDefault="00FF4C53" w:rsidP="00FF1883">
      <w:pPr>
        <w:rPr>
          <w:b/>
          <w:bCs/>
        </w:rPr>
      </w:pPr>
      <w:r>
        <w:rPr>
          <w:b/>
          <w:bCs/>
        </w:rPr>
        <w:t xml:space="preserve">  </w:t>
      </w:r>
    </w:p>
    <w:p w14:paraId="42B02948" w14:textId="77777777" w:rsidR="000D0FFB" w:rsidRDefault="000D0FFB" w:rsidP="00FF1883">
      <w:pPr>
        <w:rPr>
          <w:b/>
          <w:bCs/>
        </w:rPr>
      </w:pPr>
    </w:p>
    <w:p w14:paraId="797B154A" w14:textId="62EB9D49" w:rsidR="00FF4C53" w:rsidRDefault="000D0FFB" w:rsidP="00FF1883">
      <w:pPr>
        <w:rPr>
          <w:b/>
          <w:bCs/>
        </w:rPr>
      </w:pPr>
      <w:r>
        <w:rPr>
          <w:b/>
          <w:bCs/>
        </w:rPr>
        <w:t>Signed: ________________________________________________                       Date: _________________</w:t>
      </w:r>
    </w:p>
    <w:p w14:paraId="3E4B8372" w14:textId="4B9C1955" w:rsidR="000D0FFB" w:rsidRDefault="000D0FFB" w:rsidP="00FF1883">
      <w:pPr>
        <w:rPr>
          <w:b/>
          <w:bCs/>
        </w:rPr>
      </w:pPr>
      <w:r w:rsidRPr="000D0FFB">
        <w:rPr>
          <w:b/>
          <w:bCs/>
        </w:rPr>
        <w:lastRenderedPageBreak/>
        <w:t>Appendix 3</w:t>
      </w:r>
    </w:p>
    <w:p w14:paraId="59CF7280" w14:textId="3CFD2FB3" w:rsidR="000D0FFB" w:rsidRDefault="000D0FFB" w:rsidP="00FF1883">
      <w:pPr>
        <w:rPr>
          <w:b/>
          <w:bCs/>
        </w:rPr>
      </w:pPr>
      <w:r>
        <w:rPr>
          <w:b/>
          <w:bCs/>
        </w:rPr>
        <w:t>Dealing with reports of bullying behaviours flowchart</w:t>
      </w:r>
    </w:p>
    <w:p w14:paraId="467A24AC" w14:textId="77777777" w:rsidR="000D0FFB" w:rsidRDefault="000D0FFB" w:rsidP="00FF1883">
      <w:pPr>
        <w:rPr>
          <w:b/>
          <w:bCs/>
        </w:rPr>
      </w:pPr>
    </w:p>
    <w:p w14:paraId="3B68BBA6" w14:textId="7BA7BFC1" w:rsidR="000D0FFB" w:rsidRDefault="000D0FFB" w:rsidP="00FF1883">
      <w:pPr>
        <w:rPr>
          <w:sz w:val="18"/>
          <w:szCs w:val="18"/>
        </w:rPr>
      </w:pPr>
      <w:r>
        <w:rPr>
          <w:b/>
          <w:bCs/>
          <w:noProof/>
        </w:rPr>
        <mc:AlternateContent>
          <mc:Choice Requires="wps">
            <w:drawing>
              <wp:anchor distT="0" distB="0" distL="114300" distR="114300" simplePos="0" relativeHeight="251660288" behindDoc="0" locked="0" layoutInCell="1" allowOverlap="1" wp14:anchorId="6D74541C" wp14:editId="77A7F8A4">
                <wp:simplePos x="0" y="0"/>
                <wp:positionH relativeFrom="column">
                  <wp:posOffset>295275</wp:posOffset>
                </wp:positionH>
                <wp:positionV relativeFrom="paragraph">
                  <wp:posOffset>210185</wp:posOffset>
                </wp:positionV>
                <wp:extent cx="152400" cy="257175"/>
                <wp:effectExtent l="19050" t="0" r="19050" b="47625"/>
                <wp:wrapNone/>
                <wp:docPr id="1406286006" name="Arrow: Down 2"/>
                <wp:cNvGraphicFramePr/>
                <a:graphic xmlns:a="http://schemas.openxmlformats.org/drawingml/2006/main">
                  <a:graphicData uri="http://schemas.microsoft.com/office/word/2010/wordprocessingShape">
                    <wps:wsp>
                      <wps:cNvSpPr/>
                      <wps:spPr>
                        <a:xfrm>
                          <a:off x="0" y="0"/>
                          <a:ext cx="152400" cy="2571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4CF991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23.25pt;margin-top:16.55pt;width:12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" adj="15200" fillcolor="#156082 [3204]" strokecolor="#030e13 [484]" strokeweight="1pt"/>
            </w:pict>
          </mc:Fallback>
        </mc:AlternateContent>
      </w:r>
      <w:r>
        <w:rPr>
          <w:b/>
          <w:bCs/>
        </w:rPr>
        <w:t xml:space="preserve">Bullying Behaviour Reported    * </w:t>
      </w:r>
      <w:r w:rsidRPr="000D0FFB">
        <w:t>I</w:t>
      </w:r>
      <w:r w:rsidRPr="000D0FFB">
        <w:rPr>
          <w:sz w:val="18"/>
          <w:szCs w:val="18"/>
        </w:rPr>
        <w:t>nform Head Teacher/designated member of staff at the earliest opportunity</w:t>
      </w:r>
    </w:p>
    <w:p w14:paraId="59B2B3D0" w14:textId="77777777" w:rsidR="007B792F" w:rsidRDefault="007B792F" w:rsidP="00FF1883">
      <w:pPr>
        <w:rPr>
          <w:b/>
          <w:bCs/>
        </w:rPr>
      </w:pPr>
    </w:p>
    <w:p w14:paraId="000E55EB" w14:textId="48302BDF" w:rsidR="000D0FFB" w:rsidRDefault="007B792F" w:rsidP="00FF1883">
      <w:pPr>
        <w:rPr>
          <w:sz w:val="18"/>
          <w:szCs w:val="18"/>
        </w:rPr>
      </w:pPr>
      <w:r>
        <w:rPr>
          <w:b/>
          <w:bCs/>
          <w:noProof/>
        </w:rPr>
        <mc:AlternateContent>
          <mc:Choice Requires="wps">
            <w:drawing>
              <wp:anchor distT="0" distB="0" distL="114300" distR="114300" simplePos="0" relativeHeight="251662336" behindDoc="0" locked="0" layoutInCell="1" allowOverlap="1" wp14:anchorId="6E938948" wp14:editId="1A92D1DB">
                <wp:simplePos x="0" y="0"/>
                <wp:positionH relativeFrom="column">
                  <wp:posOffset>295275</wp:posOffset>
                </wp:positionH>
                <wp:positionV relativeFrom="paragraph">
                  <wp:posOffset>227965</wp:posOffset>
                </wp:positionV>
                <wp:extent cx="152400" cy="257175"/>
                <wp:effectExtent l="19050" t="0" r="19050" b="47625"/>
                <wp:wrapNone/>
                <wp:docPr id="1535716131" name="Arrow: Down 2"/>
                <wp:cNvGraphicFramePr/>
                <a:graphic xmlns:a="http://schemas.openxmlformats.org/drawingml/2006/main">
                  <a:graphicData uri="http://schemas.microsoft.com/office/word/2010/wordprocessingShape">
                    <wps:wsp>
                      <wps:cNvSpPr/>
                      <wps:spPr>
                        <a:xfrm>
                          <a:off x="0" y="0"/>
                          <a:ext cx="152400" cy="2571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3B59F59" id="Arrow: Down 2" o:spid="_x0000_s1026" type="#_x0000_t67" style="position:absolute;margin-left:23.25pt;margin-top:17.95pt;width:12pt;height:20.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" adj="15200" fillcolor="#156082 [3204]" strokecolor="#030e13 [484]" strokeweight="1pt"/>
            </w:pict>
          </mc:Fallback>
        </mc:AlternateContent>
      </w:r>
      <w:r w:rsidR="00C045F9">
        <w:rPr>
          <w:b/>
          <w:bCs/>
        </w:rPr>
        <w:t xml:space="preserve"> </w:t>
      </w:r>
      <w:r w:rsidR="000D0FFB">
        <w:rPr>
          <w:b/>
          <w:bCs/>
        </w:rPr>
        <w:t xml:space="preserve">Recording                          </w:t>
      </w:r>
      <w:r>
        <w:rPr>
          <w:b/>
          <w:bCs/>
        </w:rPr>
        <w:t xml:space="preserve">                </w:t>
      </w:r>
      <w:r w:rsidR="000D0FFB">
        <w:rPr>
          <w:b/>
          <w:bCs/>
        </w:rPr>
        <w:t xml:space="preserve">  * </w:t>
      </w:r>
      <w:r w:rsidR="000D0FFB">
        <w:rPr>
          <w:sz w:val="18"/>
          <w:szCs w:val="18"/>
        </w:rPr>
        <w:t>All incidents must be recorded on the pupil’s profile record or pastoral notes</w:t>
      </w:r>
    </w:p>
    <w:p w14:paraId="73CCED63" w14:textId="32798087" w:rsidR="000D0FFB" w:rsidRDefault="000D0FFB" w:rsidP="00FF1883">
      <w:pPr>
        <w:rPr>
          <w:sz w:val="18"/>
          <w:szCs w:val="18"/>
        </w:rPr>
      </w:pPr>
      <w:r>
        <w:rPr>
          <w:sz w:val="18"/>
          <w:szCs w:val="18"/>
        </w:rPr>
        <w:t xml:space="preserve">                                         </w:t>
      </w:r>
    </w:p>
    <w:p w14:paraId="4BDEB61D" w14:textId="5A1A1A88" w:rsidR="007B792F" w:rsidRDefault="007B792F" w:rsidP="00FF1883">
      <w:pPr>
        <w:rPr>
          <w:sz w:val="18"/>
          <w:szCs w:val="18"/>
        </w:rPr>
      </w:pPr>
      <w:r w:rsidRPr="007B792F">
        <w:rPr>
          <w:b/>
          <w:bCs/>
        </w:rPr>
        <w:t>Action or Investigate</w:t>
      </w:r>
      <w:r w:rsidR="000D0FFB" w:rsidRPr="007B792F">
        <w:rPr>
          <w:b/>
          <w:bCs/>
        </w:rPr>
        <w:t xml:space="preserve">              </w:t>
      </w:r>
      <w:r>
        <w:rPr>
          <w:b/>
          <w:bCs/>
        </w:rPr>
        <w:t xml:space="preserve">        * </w:t>
      </w:r>
      <w:r>
        <w:rPr>
          <w:sz w:val="18"/>
          <w:szCs w:val="18"/>
        </w:rPr>
        <w:t xml:space="preserve">Decide if immediate remedial action can be taken to resolve the situation.                                      </w:t>
      </w:r>
    </w:p>
    <w:p w14:paraId="03D8FCE4" w14:textId="0580CF8A" w:rsidR="007B792F" w:rsidRDefault="007B792F" w:rsidP="00FF1883">
      <w:pPr>
        <w:rPr>
          <w:sz w:val="18"/>
          <w:szCs w:val="18"/>
        </w:rPr>
      </w:pPr>
      <w:r>
        <w:rPr>
          <w:b/>
          <w:bCs/>
          <w:noProof/>
        </w:rPr>
        <mc:AlternateContent>
          <mc:Choice Requires="wps">
            <w:drawing>
              <wp:anchor distT="0" distB="0" distL="114300" distR="114300" simplePos="0" relativeHeight="251664384" behindDoc="0" locked="0" layoutInCell="1" allowOverlap="1" wp14:anchorId="4EA5C506" wp14:editId="26F55A89">
                <wp:simplePos x="0" y="0"/>
                <wp:positionH relativeFrom="column">
                  <wp:posOffset>314325</wp:posOffset>
                </wp:positionH>
                <wp:positionV relativeFrom="paragraph">
                  <wp:posOffset>156210</wp:posOffset>
                </wp:positionV>
                <wp:extent cx="152400" cy="257175"/>
                <wp:effectExtent l="19050" t="0" r="19050" b="47625"/>
                <wp:wrapNone/>
                <wp:docPr id="1028175899" name="Arrow: Down 2"/>
                <wp:cNvGraphicFramePr/>
                <a:graphic xmlns:a="http://schemas.openxmlformats.org/drawingml/2006/main">
                  <a:graphicData uri="http://schemas.microsoft.com/office/word/2010/wordprocessingShape">
                    <wps:wsp>
                      <wps:cNvSpPr/>
                      <wps:spPr>
                        <a:xfrm>
                          <a:off x="0" y="0"/>
                          <a:ext cx="152400" cy="2571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796042F" id="Arrow: Down 2" o:spid="_x0000_s1026" type="#_x0000_t67" style="position:absolute;margin-left:24.75pt;margin-top:12.3pt;width:12pt;height:20.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" adj="15200" fillcolor="#156082 [3204]" strokecolor="#030e13 [484]" strokeweight="1pt"/>
            </w:pict>
          </mc:Fallback>
        </mc:AlternateContent>
      </w:r>
      <w:r>
        <w:rPr>
          <w:sz w:val="18"/>
          <w:szCs w:val="18"/>
        </w:rPr>
        <w:t xml:space="preserve">                                                                                        If yes implement action and record in young person’s individual record. If </w:t>
      </w:r>
    </w:p>
    <w:p w14:paraId="7DE66904" w14:textId="0B57CADF" w:rsidR="007B792F" w:rsidRDefault="007B792F" w:rsidP="00FF1883">
      <w:pPr>
        <w:rPr>
          <w:sz w:val="18"/>
          <w:szCs w:val="18"/>
        </w:rPr>
      </w:pPr>
      <w:r>
        <w:rPr>
          <w:sz w:val="18"/>
          <w:szCs w:val="18"/>
        </w:rPr>
        <w:t xml:space="preserve">                                                                                        not possible consider if a wider investigation is required</w:t>
      </w:r>
    </w:p>
    <w:p w14:paraId="4D866197" w14:textId="77777777" w:rsidR="007B792F" w:rsidRDefault="007B792F" w:rsidP="00FF1883">
      <w:pPr>
        <w:rPr>
          <w:sz w:val="18"/>
          <w:szCs w:val="18"/>
        </w:rPr>
      </w:pPr>
    </w:p>
    <w:p w14:paraId="06D671E3" w14:textId="658E4905" w:rsidR="007B792F" w:rsidRDefault="007B792F" w:rsidP="00FF1883">
      <w:pPr>
        <w:rPr>
          <w:sz w:val="18"/>
          <w:szCs w:val="18"/>
        </w:rPr>
      </w:pPr>
      <w:r w:rsidRPr="007B792F">
        <w:rPr>
          <w:b/>
          <w:bCs/>
        </w:rPr>
        <w:t xml:space="preserve">Involving </w:t>
      </w:r>
      <w:r>
        <w:rPr>
          <w:b/>
          <w:bCs/>
        </w:rPr>
        <w:t>P</w:t>
      </w:r>
      <w:r w:rsidRPr="007B792F">
        <w:rPr>
          <w:b/>
          <w:bCs/>
        </w:rPr>
        <w:t>arents /Carers</w:t>
      </w:r>
      <w:r>
        <w:rPr>
          <w:b/>
          <w:bCs/>
        </w:rPr>
        <w:t xml:space="preserve">             </w:t>
      </w:r>
      <w:r w:rsidRPr="007B792F">
        <w:t>*</w:t>
      </w:r>
      <w:r w:rsidRPr="007B792F">
        <w:rPr>
          <w:sz w:val="18"/>
          <w:szCs w:val="18"/>
        </w:rPr>
        <w:t>Decide if they are to be informed taking the view of the young person</w:t>
      </w:r>
      <w:r>
        <w:rPr>
          <w:sz w:val="18"/>
          <w:szCs w:val="18"/>
        </w:rPr>
        <w:t xml:space="preserve"> into</w:t>
      </w:r>
    </w:p>
    <w:p w14:paraId="0494F7C3" w14:textId="2E5DE132" w:rsidR="007B792F" w:rsidRDefault="007B792F" w:rsidP="00FF1883">
      <w:pPr>
        <w:rPr>
          <w:sz w:val="18"/>
          <w:szCs w:val="18"/>
        </w:rPr>
      </w:pPr>
      <w:r>
        <w:rPr>
          <w:b/>
          <w:bCs/>
          <w:noProof/>
        </w:rPr>
        <mc:AlternateContent>
          <mc:Choice Requires="wps">
            <w:drawing>
              <wp:anchor distT="0" distB="0" distL="114300" distR="114300" simplePos="0" relativeHeight="251666432" behindDoc="0" locked="0" layoutInCell="1" allowOverlap="1" wp14:anchorId="4509A496" wp14:editId="4B6F7653">
                <wp:simplePos x="0" y="0"/>
                <wp:positionH relativeFrom="column">
                  <wp:posOffset>371475</wp:posOffset>
                </wp:positionH>
                <wp:positionV relativeFrom="paragraph">
                  <wp:posOffset>9525</wp:posOffset>
                </wp:positionV>
                <wp:extent cx="152400" cy="257175"/>
                <wp:effectExtent l="19050" t="0" r="19050" b="47625"/>
                <wp:wrapNone/>
                <wp:docPr id="103632794" name="Arrow: Down 2"/>
                <wp:cNvGraphicFramePr/>
                <a:graphic xmlns:a="http://schemas.openxmlformats.org/drawingml/2006/main">
                  <a:graphicData uri="http://schemas.microsoft.com/office/word/2010/wordprocessingShape">
                    <wps:wsp>
                      <wps:cNvSpPr/>
                      <wps:spPr>
                        <a:xfrm>
                          <a:off x="0" y="0"/>
                          <a:ext cx="152400" cy="2571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818F5AE" id="Arrow: Down 2" o:spid="_x0000_s1026" type="#_x0000_t67" style="position:absolute;margin-left:29.25pt;margin-top:.75pt;width:12pt;height:20.2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" adj="15200" fillcolor="#156082 [3204]" strokecolor="#030e13 [484]" strokeweight="1pt"/>
            </w:pict>
          </mc:Fallback>
        </mc:AlternateContent>
      </w:r>
      <w:r>
        <w:rPr>
          <w:sz w:val="18"/>
          <w:szCs w:val="18"/>
        </w:rPr>
        <w:t xml:space="preserve">                                                                                      account and consider if informing might have negative impact </w:t>
      </w:r>
    </w:p>
    <w:p w14:paraId="43AE72B3" w14:textId="77777777" w:rsidR="007B792F" w:rsidRDefault="007B792F" w:rsidP="00FF1883">
      <w:pPr>
        <w:rPr>
          <w:sz w:val="18"/>
          <w:szCs w:val="18"/>
        </w:rPr>
      </w:pPr>
    </w:p>
    <w:p w14:paraId="04F39191" w14:textId="77777777" w:rsidR="00C045F9" w:rsidRDefault="007B792F" w:rsidP="00FF1883">
      <w:pPr>
        <w:rPr>
          <w:sz w:val="18"/>
          <w:szCs w:val="18"/>
        </w:rPr>
      </w:pPr>
      <w:r w:rsidRPr="007B792F">
        <w:rPr>
          <w:b/>
          <w:bCs/>
        </w:rPr>
        <w:t>Involving Other Agencies</w:t>
      </w:r>
      <w:r>
        <w:rPr>
          <w:b/>
          <w:bCs/>
        </w:rPr>
        <w:t xml:space="preserve">                </w:t>
      </w:r>
      <w:r w:rsidRPr="00C045F9">
        <w:rPr>
          <w:sz w:val="18"/>
          <w:szCs w:val="18"/>
        </w:rPr>
        <w:t>* Decide if lia</w:t>
      </w:r>
      <w:r w:rsidR="00C045F9" w:rsidRPr="00C045F9">
        <w:rPr>
          <w:sz w:val="18"/>
          <w:szCs w:val="18"/>
        </w:rPr>
        <w:t>i</w:t>
      </w:r>
      <w:r w:rsidRPr="00C045F9">
        <w:rPr>
          <w:sz w:val="18"/>
          <w:szCs w:val="18"/>
        </w:rPr>
        <w:t>s</w:t>
      </w:r>
      <w:r w:rsidR="00C045F9" w:rsidRPr="00C045F9">
        <w:rPr>
          <w:sz w:val="18"/>
          <w:szCs w:val="18"/>
        </w:rPr>
        <w:t>on with other agencies</w:t>
      </w:r>
      <w:r w:rsidR="00C045F9">
        <w:rPr>
          <w:sz w:val="18"/>
          <w:szCs w:val="18"/>
        </w:rPr>
        <w:t xml:space="preserve"> is required to meet the needs of the </w:t>
      </w:r>
    </w:p>
    <w:p w14:paraId="58AE4F68" w14:textId="499BC64A" w:rsidR="007B792F" w:rsidRDefault="00C045F9" w:rsidP="00FF1883">
      <w:pPr>
        <w:rPr>
          <w:sz w:val="18"/>
          <w:szCs w:val="18"/>
        </w:rPr>
      </w:pPr>
      <w:r>
        <w:rPr>
          <w:b/>
          <w:bCs/>
          <w:noProof/>
        </w:rPr>
        <mc:AlternateContent>
          <mc:Choice Requires="wps">
            <w:drawing>
              <wp:anchor distT="0" distB="0" distL="114300" distR="114300" simplePos="0" relativeHeight="251668480" behindDoc="0" locked="0" layoutInCell="1" allowOverlap="1" wp14:anchorId="59991A1C" wp14:editId="7CC98CC6">
                <wp:simplePos x="0" y="0"/>
                <wp:positionH relativeFrom="column">
                  <wp:posOffset>381000</wp:posOffset>
                </wp:positionH>
                <wp:positionV relativeFrom="paragraph">
                  <wp:posOffset>194945</wp:posOffset>
                </wp:positionV>
                <wp:extent cx="152400" cy="257175"/>
                <wp:effectExtent l="19050" t="0" r="19050" b="47625"/>
                <wp:wrapNone/>
                <wp:docPr id="2025581421" name="Arrow: Down 2"/>
                <wp:cNvGraphicFramePr/>
                <a:graphic xmlns:a="http://schemas.openxmlformats.org/drawingml/2006/main">
                  <a:graphicData uri="http://schemas.microsoft.com/office/word/2010/wordprocessingShape">
                    <wps:wsp>
                      <wps:cNvSpPr/>
                      <wps:spPr>
                        <a:xfrm>
                          <a:off x="0" y="0"/>
                          <a:ext cx="152400" cy="2571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80E145B" id="Arrow: Down 2" o:spid="_x0000_s1026" type="#_x0000_t67" style="position:absolute;margin-left:30pt;margin-top:15.35pt;width:12pt;height:20.2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" adj="15200" fillcolor="#156082 [3204]" strokecolor="#030e13 [484]" strokeweight="1pt"/>
            </w:pict>
          </mc:Fallback>
        </mc:AlternateContent>
      </w:r>
      <w:r>
        <w:rPr>
          <w:sz w:val="18"/>
          <w:szCs w:val="18"/>
        </w:rPr>
        <w:t xml:space="preserve">                                                                                          young person</w:t>
      </w:r>
    </w:p>
    <w:p w14:paraId="367DA7AC" w14:textId="5DF636A8" w:rsidR="00C045F9" w:rsidRPr="00C045F9" w:rsidRDefault="00C045F9" w:rsidP="00FF1883">
      <w:pPr>
        <w:rPr>
          <w:sz w:val="18"/>
          <w:szCs w:val="18"/>
        </w:rPr>
      </w:pPr>
    </w:p>
    <w:p w14:paraId="7887786B" w14:textId="40CA09D2" w:rsidR="00C045F9" w:rsidRDefault="00C045F9" w:rsidP="00FF1883">
      <w:pPr>
        <w:rPr>
          <w:sz w:val="18"/>
          <w:szCs w:val="18"/>
        </w:rPr>
      </w:pPr>
      <w:r>
        <w:rPr>
          <w:b/>
          <w:bCs/>
        </w:rPr>
        <w:t xml:space="preserve">          </w:t>
      </w:r>
      <w:r w:rsidRPr="00C045F9">
        <w:rPr>
          <w:b/>
          <w:bCs/>
        </w:rPr>
        <w:t>Action</w:t>
      </w:r>
      <w:r w:rsidR="007B792F" w:rsidRPr="00C045F9">
        <w:rPr>
          <w:b/>
          <w:bCs/>
        </w:rPr>
        <w:t xml:space="preserve">                  </w:t>
      </w:r>
      <w:r>
        <w:rPr>
          <w:b/>
          <w:bCs/>
        </w:rPr>
        <w:t xml:space="preserve">                             *</w:t>
      </w:r>
      <w:r>
        <w:rPr>
          <w:sz w:val="18"/>
          <w:szCs w:val="18"/>
        </w:rPr>
        <w:t xml:space="preserve">Implement agreed actions ensuring that they will not make the situation  </w:t>
      </w:r>
    </w:p>
    <w:p w14:paraId="6FA08BCB" w14:textId="2EAACC0F" w:rsidR="00C045F9" w:rsidRDefault="00C045F9" w:rsidP="00FF1883">
      <w:pPr>
        <w:rPr>
          <w:sz w:val="18"/>
          <w:szCs w:val="18"/>
        </w:rPr>
      </w:pPr>
      <w:r>
        <w:rPr>
          <w:b/>
          <w:bCs/>
          <w:noProof/>
        </w:rPr>
        <mc:AlternateContent>
          <mc:Choice Requires="wps">
            <w:drawing>
              <wp:anchor distT="0" distB="0" distL="114300" distR="114300" simplePos="0" relativeHeight="251670528" behindDoc="0" locked="0" layoutInCell="1" allowOverlap="1" wp14:anchorId="70EAFFD4" wp14:editId="0E560099">
                <wp:simplePos x="0" y="0"/>
                <wp:positionH relativeFrom="column">
                  <wp:posOffset>390525</wp:posOffset>
                </wp:positionH>
                <wp:positionV relativeFrom="paragraph">
                  <wp:posOffset>104775</wp:posOffset>
                </wp:positionV>
                <wp:extent cx="152400" cy="257175"/>
                <wp:effectExtent l="19050" t="0" r="19050" b="47625"/>
                <wp:wrapNone/>
                <wp:docPr id="1114819822" name="Arrow: Down 2"/>
                <wp:cNvGraphicFramePr/>
                <a:graphic xmlns:a="http://schemas.openxmlformats.org/drawingml/2006/main">
                  <a:graphicData uri="http://schemas.microsoft.com/office/word/2010/wordprocessingShape">
                    <wps:wsp>
                      <wps:cNvSpPr/>
                      <wps:spPr>
                        <a:xfrm>
                          <a:off x="0" y="0"/>
                          <a:ext cx="152400" cy="2571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E4E039C" id="Arrow: Down 2" o:spid="_x0000_s1026" type="#_x0000_t67" style="position:absolute;margin-left:30.75pt;margin-top:8.25pt;width:12pt;height:20.2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" adj="15200" fillcolor="#156082 [3204]" strokecolor="#030e13 [484]" strokeweight="1pt"/>
            </w:pict>
          </mc:Fallback>
        </mc:AlternateContent>
      </w:r>
      <w:r>
        <w:rPr>
          <w:sz w:val="18"/>
          <w:szCs w:val="18"/>
        </w:rPr>
        <w:t xml:space="preserve">                                                                                          Worse. Record in individual children’s record/pastoral notes (</w:t>
      </w:r>
      <w:proofErr w:type="spellStart"/>
      <w:r>
        <w:rPr>
          <w:sz w:val="18"/>
          <w:szCs w:val="18"/>
        </w:rPr>
        <w:t>Seemis</w:t>
      </w:r>
      <w:proofErr w:type="spellEnd"/>
      <w:r>
        <w:rPr>
          <w:sz w:val="18"/>
          <w:szCs w:val="18"/>
        </w:rPr>
        <w:t>)</w:t>
      </w:r>
    </w:p>
    <w:p w14:paraId="4BB08798" w14:textId="77777777" w:rsidR="00C045F9" w:rsidRDefault="00C045F9" w:rsidP="00FF1883">
      <w:pPr>
        <w:rPr>
          <w:sz w:val="18"/>
          <w:szCs w:val="18"/>
        </w:rPr>
      </w:pPr>
    </w:p>
    <w:p w14:paraId="3BDDC51A" w14:textId="74A440A1" w:rsidR="00C045F9" w:rsidRDefault="00C045F9" w:rsidP="00FF1883">
      <w:pPr>
        <w:rPr>
          <w:sz w:val="18"/>
          <w:szCs w:val="18"/>
        </w:rPr>
      </w:pPr>
      <w:r w:rsidRPr="00C045F9">
        <w:rPr>
          <w:b/>
          <w:bCs/>
        </w:rPr>
        <w:t>Wider School Interventions</w:t>
      </w:r>
      <w:r>
        <w:rPr>
          <w:b/>
          <w:bCs/>
        </w:rPr>
        <w:t xml:space="preserve">            *</w:t>
      </w:r>
      <w:r>
        <w:rPr>
          <w:sz w:val="18"/>
          <w:szCs w:val="18"/>
        </w:rPr>
        <w:t xml:space="preserve">Refer to guidance section to assist with implementing wider school </w:t>
      </w:r>
    </w:p>
    <w:p w14:paraId="33CB4F48" w14:textId="12AF36B9" w:rsidR="00C045F9" w:rsidRDefault="00C045F9" w:rsidP="00FF1883">
      <w:pPr>
        <w:rPr>
          <w:sz w:val="18"/>
          <w:szCs w:val="18"/>
        </w:rPr>
      </w:pPr>
      <w:r>
        <w:rPr>
          <w:b/>
          <w:bCs/>
          <w:noProof/>
        </w:rPr>
        <mc:AlternateContent>
          <mc:Choice Requires="wps">
            <w:drawing>
              <wp:anchor distT="0" distB="0" distL="114300" distR="114300" simplePos="0" relativeHeight="251672576" behindDoc="0" locked="0" layoutInCell="1" allowOverlap="1" wp14:anchorId="7CC3D927" wp14:editId="7EEAE5CF">
                <wp:simplePos x="0" y="0"/>
                <wp:positionH relativeFrom="column">
                  <wp:posOffset>409575</wp:posOffset>
                </wp:positionH>
                <wp:positionV relativeFrom="paragraph">
                  <wp:posOffset>9525</wp:posOffset>
                </wp:positionV>
                <wp:extent cx="152400" cy="257175"/>
                <wp:effectExtent l="19050" t="0" r="19050" b="47625"/>
                <wp:wrapNone/>
                <wp:docPr id="47631308" name="Arrow: Down 2"/>
                <wp:cNvGraphicFramePr/>
                <a:graphic xmlns:a="http://schemas.openxmlformats.org/drawingml/2006/main">
                  <a:graphicData uri="http://schemas.microsoft.com/office/word/2010/wordprocessingShape">
                    <wps:wsp>
                      <wps:cNvSpPr/>
                      <wps:spPr>
                        <a:xfrm>
                          <a:off x="0" y="0"/>
                          <a:ext cx="152400" cy="2571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B285796" id="Arrow: Down 2" o:spid="_x0000_s1026" type="#_x0000_t67" style="position:absolute;margin-left:32.25pt;margin-top:.75pt;width:12pt;height:20.2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" adj="15200" fillcolor="#156082 [3204]" strokecolor="#030e13 [484]" strokeweight="1pt"/>
            </w:pict>
          </mc:Fallback>
        </mc:AlternateContent>
      </w:r>
      <w:r>
        <w:rPr>
          <w:sz w:val="18"/>
          <w:szCs w:val="18"/>
        </w:rPr>
        <w:t xml:space="preserve">                                                                                            Interventions to ensure that there is not a recurrence of behaviours</w:t>
      </w:r>
    </w:p>
    <w:p w14:paraId="1D2E52FF" w14:textId="629FFCF0" w:rsidR="00C045F9" w:rsidRDefault="00C045F9" w:rsidP="00FF1883">
      <w:pPr>
        <w:rPr>
          <w:sz w:val="18"/>
          <w:szCs w:val="18"/>
        </w:rPr>
      </w:pPr>
    </w:p>
    <w:p w14:paraId="5D067745" w14:textId="77777777" w:rsidR="00C045F9" w:rsidRDefault="00C045F9" w:rsidP="00FF1883">
      <w:pPr>
        <w:rPr>
          <w:sz w:val="18"/>
          <w:szCs w:val="18"/>
        </w:rPr>
      </w:pPr>
      <w:r>
        <w:rPr>
          <w:b/>
          <w:bCs/>
        </w:rPr>
        <w:t xml:space="preserve">    </w:t>
      </w:r>
      <w:r w:rsidRPr="00C045F9">
        <w:rPr>
          <w:b/>
          <w:bCs/>
        </w:rPr>
        <w:t>Further Action</w:t>
      </w:r>
      <w:r>
        <w:rPr>
          <w:b/>
          <w:bCs/>
        </w:rPr>
        <w:t xml:space="preserve">                                     *</w:t>
      </w:r>
      <w:r>
        <w:rPr>
          <w:sz w:val="18"/>
          <w:szCs w:val="18"/>
        </w:rPr>
        <w:t xml:space="preserve">If the situation </w:t>
      </w:r>
      <w:proofErr w:type="spellStart"/>
      <w:r>
        <w:rPr>
          <w:sz w:val="18"/>
          <w:szCs w:val="18"/>
        </w:rPr>
        <w:t>can not</w:t>
      </w:r>
      <w:proofErr w:type="spellEnd"/>
      <w:r>
        <w:rPr>
          <w:sz w:val="18"/>
          <w:szCs w:val="18"/>
        </w:rPr>
        <w:t xml:space="preserve"> be resolved, the Area Manager should be </w:t>
      </w:r>
    </w:p>
    <w:p w14:paraId="509E9CB9" w14:textId="77777777" w:rsidR="00C045F9" w:rsidRDefault="00C045F9" w:rsidP="00FF1883">
      <w:pPr>
        <w:rPr>
          <w:sz w:val="18"/>
          <w:szCs w:val="18"/>
        </w:rPr>
      </w:pPr>
      <w:r>
        <w:rPr>
          <w:sz w:val="18"/>
          <w:szCs w:val="18"/>
        </w:rPr>
        <w:t xml:space="preserve">                                                                                            Consulted for advice on how to proceed if required, or if parents exercise </w:t>
      </w:r>
    </w:p>
    <w:p w14:paraId="59FA373E" w14:textId="542AB998" w:rsidR="00C045F9" w:rsidRDefault="00C045F9" w:rsidP="00FF1883">
      <w:pPr>
        <w:rPr>
          <w:sz w:val="18"/>
          <w:szCs w:val="18"/>
        </w:rPr>
      </w:pPr>
      <w:r>
        <w:rPr>
          <w:sz w:val="18"/>
          <w:szCs w:val="18"/>
        </w:rPr>
        <w:t xml:space="preserve">                                                                                             the right to take further a complaint or incident. </w:t>
      </w:r>
    </w:p>
    <w:p w14:paraId="675A56E1" w14:textId="4DE64254" w:rsidR="00C045F9" w:rsidRDefault="00C045F9" w:rsidP="00FF1883">
      <w:pPr>
        <w:rPr>
          <w:sz w:val="18"/>
          <w:szCs w:val="18"/>
        </w:rPr>
      </w:pPr>
      <w:r>
        <w:rPr>
          <w:sz w:val="18"/>
          <w:szCs w:val="18"/>
        </w:rPr>
        <w:t xml:space="preserve">                                                                                         </w:t>
      </w:r>
      <w:r w:rsidRPr="009A6A60">
        <w:rPr>
          <w:b/>
          <w:bCs/>
        </w:rPr>
        <w:t>*</w:t>
      </w:r>
      <w:r>
        <w:rPr>
          <w:sz w:val="18"/>
          <w:szCs w:val="18"/>
        </w:rPr>
        <w:t>Police must be notified if it is thought that a crime has taken place.</w:t>
      </w:r>
    </w:p>
    <w:p w14:paraId="64DEB6FA" w14:textId="77777777" w:rsidR="00C045F9" w:rsidRDefault="00C045F9" w:rsidP="00FF1883">
      <w:pPr>
        <w:rPr>
          <w:sz w:val="18"/>
          <w:szCs w:val="18"/>
        </w:rPr>
      </w:pPr>
      <w:r>
        <w:rPr>
          <w:sz w:val="18"/>
          <w:szCs w:val="18"/>
        </w:rPr>
        <w:t xml:space="preserve">                                                                                         </w:t>
      </w:r>
      <w:r w:rsidRPr="009A6A60">
        <w:rPr>
          <w:b/>
          <w:bCs/>
        </w:rPr>
        <w:t xml:space="preserve"> *</w:t>
      </w:r>
      <w:r>
        <w:rPr>
          <w:sz w:val="18"/>
          <w:szCs w:val="18"/>
        </w:rPr>
        <w:t xml:space="preserve">Actions by the pupils involved in bullying behaviours may lead to </w:t>
      </w:r>
    </w:p>
    <w:p w14:paraId="221FA3DA" w14:textId="430E6BC1" w:rsidR="00C045F9" w:rsidRDefault="00C045F9" w:rsidP="00FF1883">
      <w:pPr>
        <w:rPr>
          <w:sz w:val="18"/>
          <w:szCs w:val="18"/>
        </w:rPr>
      </w:pPr>
      <w:r>
        <w:rPr>
          <w:sz w:val="18"/>
          <w:szCs w:val="18"/>
        </w:rPr>
        <w:t xml:space="preserve">                                                                                            </w:t>
      </w:r>
      <w:r w:rsidR="009A6A60">
        <w:rPr>
          <w:sz w:val="18"/>
          <w:szCs w:val="18"/>
        </w:rPr>
        <w:t>E</w:t>
      </w:r>
      <w:r>
        <w:rPr>
          <w:sz w:val="18"/>
          <w:szCs w:val="18"/>
        </w:rPr>
        <w:t>xclusion</w:t>
      </w:r>
      <w:r w:rsidR="009A6A60">
        <w:rPr>
          <w:sz w:val="18"/>
          <w:szCs w:val="18"/>
        </w:rPr>
        <w:t xml:space="preserve"> from school and the nature of the incident will be identified</w:t>
      </w:r>
    </w:p>
    <w:p w14:paraId="49D959BF" w14:textId="520BBE0E" w:rsidR="009A6A60" w:rsidRPr="00C045F9" w:rsidRDefault="009A6A60" w:rsidP="00FF1883">
      <w:pPr>
        <w:rPr>
          <w:sz w:val="18"/>
          <w:szCs w:val="18"/>
        </w:rPr>
      </w:pPr>
      <w:r>
        <w:rPr>
          <w:sz w:val="18"/>
          <w:szCs w:val="18"/>
        </w:rPr>
        <w:t xml:space="preserve">                                                                                            On the exclusion letter.</w:t>
      </w:r>
    </w:p>
    <w:p w14:paraId="52EB4BA0" w14:textId="180AC126" w:rsidR="007B792F" w:rsidRPr="00C045F9" w:rsidRDefault="007B792F" w:rsidP="00FF1883">
      <w:pPr>
        <w:rPr>
          <w:b/>
          <w:bCs/>
        </w:rPr>
      </w:pPr>
      <w:r w:rsidRPr="00C045F9">
        <w:rPr>
          <w:b/>
          <w:bCs/>
        </w:rPr>
        <w:t xml:space="preserve">                                                              </w:t>
      </w:r>
    </w:p>
    <w:p w14:paraId="0E798F1A" w14:textId="354DF534" w:rsidR="000D0FFB" w:rsidRPr="007B792F" w:rsidRDefault="000D0FFB" w:rsidP="00FF1883">
      <w:pPr>
        <w:rPr>
          <w:b/>
          <w:bCs/>
        </w:rPr>
      </w:pPr>
      <w:r w:rsidRPr="007B792F">
        <w:rPr>
          <w:b/>
          <w:bCs/>
        </w:rPr>
        <w:t xml:space="preserve">                                </w:t>
      </w:r>
    </w:p>
    <w:sectPr w:rsidR="000D0FFB" w:rsidRPr="007B792F" w:rsidSect="008C28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883"/>
    <w:rsid w:val="000D0FFB"/>
    <w:rsid w:val="0016426C"/>
    <w:rsid w:val="001A0DF4"/>
    <w:rsid w:val="002F255B"/>
    <w:rsid w:val="00337B0E"/>
    <w:rsid w:val="00340ECC"/>
    <w:rsid w:val="00440D01"/>
    <w:rsid w:val="004741FF"/>
    <w:rsid w:val="005746C6"/>
    <w:rsid w:val="007250F2"/>
    <w:rsid w:val="007B792F"/>
    <w:rsid w:val="00826324"/>
    <w:rsid w:val="008C2830"/>
    <w:rsid w:val="009A6A60"/>
    <w:rsid w:val="00BB4287"/>
    <w:rsid w:val="00C045F9"/>
    <w:rsid w:val="00C9671E"/>
    <w:rsid w:val="00F0793B"/>
    <w:rsid w:val="00FF1883"/>
    <w:rsid w:val="00FF4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06B57"/>
  <w15:chartTrackingRefBased/>
  <w15:docId w15:val="{85A87012-59F9-4509-979C-61A718B1E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18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18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18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18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18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18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18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18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18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8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18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18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18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18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18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18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18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1883"/>
    <w:rPr>
      <w:rFonts w:eastAsiaTheme="majorEastAsia" w:cstheme="majorBidi"/>
      <w:color w:val="272727" w:themeColor="text1" w:themeTint="D8"/>
    </w:rPr>
  </w:style>
  <w:style w:type="paragraph" w:styleId="Title">
    <w:name w:val="Title"/>
    <w:basedOn w:val="Normal"/>
    <w:next w:val="Normal"/>
    <w:link w:val="TitleChar"/>
    <w:uiPriority w:val="10"/>
    <w:qFormat/>
    <w:rsid w:val="00FF18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18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18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18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1883"/>
    <w:pPr>
      <w:spacing w:before="160"/>
      <w:jc w:val="center"/>
    </w:pPr>
    <w:rPr>
      <w:i/>
      <w:iCs/>
      <w:color w:val="404040" w:themeColor="text1" w:themeTint="BF"/>
    </w:rPr>
  </w:style>
  <w:style w:type="character" w:customStyle="1" w:styleId="QuoteChar">
    <w:name w:val="Quote Char"/>
    <w:basedOn w:val="DefaultParagraphFont"/>
    <w:link w:val="Quote"/>
    <w:uiPriority w:val="29"/>
    <w:rsid w:val="00FF1883"/>
    <w:rPr>
      <w:i/>
      <w:iCs/>
      <w:color w:val="404040" w:themeColor="text1" w:themeTint="BF"/>
    </w:rPr>
  </w:style>
  <w:style w:type="paragraph" w:styleId="ListParagraph">
    <w:name w:val="List Paragraph"/>
    <w:basedOn w:val="Normal"/>
    <w:uiPriority w:val="34"/>
    <w:qFormat/>
    <w:rsid w:val="00FF1883"/>
    <w:pPr>
      <w:ind w:left="720"/>
      <w:contextualSpacing/>
    </w:pPr>
  </w:style>
  <w:style w:type="character" w:styleId="IntenseEmphasis">
    <w:name w:val="Intense Emphasis"/>
    <w:basedOn w:val="DefaultParagraphFont"/>
    <w:uiPriority w:val="21"/>
    <w:qFormat/>
    <w:rsid w:val="00FF1883"/>
    <w:rPr>
      <w:i/>
      <w:iCs/>
      <w:color w:val="0F4761" w:themeColor="accent1" w:themeShade="BF"/>
    </w:rPr>
  </w:style>
  <w:style w:type="paragraph" w:styleId="IntenseQuote">
    <w:name w:val="Intense Quote"/>
    <w:basedOn w:val="Normal"/>
    <w:next w:val="Normal"/>
    <w:link w:val="IntenseQuoteChar"/>
    <w:uiPriority w:val="30"/>
    <w:qFormat/>
    <w:rsid w:val="00FF18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1883"/>
    <w:rPr>
      <w:i/>
      <w:iCs/>
      <w:color w:val="0F4761" w:themeColor="accent1" w:themeShade="BF"/>
    </w:rPr>
  </w:style>
  <w:style w:type="character" w:styleId="IntenseReference">
    <w:name w:val="Intense Reference"/>
    <w:basedOn w:val="DefaultParagraphFont"/>
    <w:uiPriority w:val="32"/>
    <w:qFormat/>
    <w:rsid w:val="00FF1883"/>
    <w:rPr>
      <w:b/>
      <w:bCs/>
      <w:smallCaps/>
      <w:color w:val="0F4761" w:themeColor="accent1" w:themeShade="BF"/>
      <w:spacing w:val="5"/>
    </w:rPr>
  </w:style>
  <w:style w:type="table" w:styleId="TableGrid">
    <w:name w:val="Table Grid"/>
    <w:basedOn w:val="TableNormal"/>
    <w:uiPriority w:val="39"/>
    <w:rsid w:val="00FF4C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458</TotalTime>
  <Pages>7</Pages>
  <Words>2114</Words>
  <Characters>11992</Characters>
  <Application>Microsoft Office Word</Application>
  <DocSecurity>0</DocSecurity>
  <Lines>333</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Winter (Ardross &amp; Newmore Primary Cluster)</dc:creator>
  <cp:keywords/>
  <dc:description/>
  <cp:lastModifiedBy>Gillian Winter (Ardross &amp; Newmore Primary Cluster)</cp:lastModifiedBy>
  <cp:revision>7</cp:revision>
  <cp:lastPrinted>2026-02-19T17:21:00Z</cp:lastPrinted>
  <dcterms:created xsi:type="dcterms:W3CDTF">2024-09-18T13:16:00Z</dcterms:created>
  <dcterms:modified xsi:type="dcterms:W3CDTF">2026-02-19T17:21:00Z</dcterms:modified>
</cp:coreProperties>
</file>